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D6A9" w14:textId="77777777" w:rsidR="00050D58" w:rsidRDefault="00050D58" w:rsidP="00050D58">
      <w:pPr>
        <w:tabs>
          <w:tab w:val="left" w:pos="567"/>
        </w:tabs>
        <w:spacing w:after="0"/>
        <w:jc w:val="right"/>
        <w:rPr>
          <w:rFonts w:ascii="Times New Roman" w:eastAsia="Arial Unicode MS" w:hAnsi="Times New Roman" w:cs="Times New Roman"/>
          <w:kern w:val="0"/>
          <w:sz w:val="24"/>
          <w:szCs w:val="24"/>
          <w:lang w:val="lt-LT"/>
          <w14:ligatures w14:val="none"/>
        </w:rPr>
      </w:pPr>
    </w:p>
    <w:p w14:paraId="457186EB" w14:textId="7DC91314" w:rsidR="000B44D0" w:rsidRPr="00050D58" w:rsidRDefault="00050D58" w:rsidP="00050D58">
      <w:pPr>
        <w:tabs>
          <w:tab w:val="left" w:pos="567"/>
        </w:tabs>
        <w:spacing w:after="0"/>
        <w:jc w:val="right"/>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kern w:val="0"/>
          <w:sz w:val="24"/>
          <w:szCs w:val="24"/>
          <w:lang w:val="lt-LT"/>
          <w14:ligatures w14:val="none"/>
        </w:rPr>
        <w:t>Pirkimo sąlygų 1 priedas</w:t>
      </w:r>
    </w:p>
    <w:p w14:paraId="2479EAD1" w14:textId="77777777" w:rsidR="000B44D0" w:rsidRDefault="000B44D0" w:rsidP="00390FC7">
      <w:pPr>
        <w:tabs>
          <w:tab w:val="left" w:pos="567"/>
        </w:tabs>
        <w:spacing w:after="0"/>
        <w:jc w:val="center"/>
        <w:rPr>
          <w:rFonts w:ascii="Times New Roman" w:eastAsia="Arial Unicode MS" w:hAnsi="Times New Roman" w:cs="Times New Roman"/>
          <w:b/>
          <w:bCs/>
          <w:kern w:val="0"/>
          <w:sz w:val="24"/>
          <w:szCs w:val="24"/>
          <w:lang w:val="lt-LT"/>
          <w14:ligatures w14:val="none"/>
        </w:rPr>
      </w:pPr>
    </w:p>
    <w:p w14:paraId="42237244" w14:textId="7591451E" w:rsidR="00112CA1" w:rsidRPr="00050D58" w:rsidRDefault="00112CA1" w:rsidP="00050D58">
      <w:pPr>
        <w:tabs>
          <w:tab w:val="left" w:pos="567"/>
        </w:tabs>
        <w:spacing w:after="0" w:line="240" w:lineRule="auto"/>
        <w:jc w:val="center"/>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TECHNINĖ SPECIFIKACIJA (PREKIŲ PIRKIMAS)</w:t>
      </w:r>
    </w:p>
    <w:p w14:paraId="2FEE49F4" w14:textId="77777777" w:rsidR="00F60658" w:rsidRPr="00050D58" w:rsidRDefault="00F60658" w:rsidP="00050D58">
      <w:pPr>
        <w:tabs>
          <w:tab w:val="left" w:pos="567"/>
        </w:tabs>
        <w:spacing w:after="0" w:line="240" w:lineRule="auto"/>
        <w:jc w:val="center"/>
        <w:rPr>
          <w:rFonts w:ascii="Times New Roman" w:eastAsia="Arial Unicode MS" w:hAnsi="Times New Roman" w:cs="Times New Roman"/>
          <w:b/>
          <w:bCs/>
          <w:kern w:val="0"/>
          <w:sz w:val="24"/>
          <w:szCs w:val="24"/>
          <w:lang w:val="lt-LT"/>
          <w14:ligatures w14:val="none"/>
        </w:rPr>
      </w:pPr>
    </w:p>
    <w:p w14:paraId="77542994" w14:textId="77777777" w:rsidR="00112CA1" w:rsidRPr="00050D58" w:rsidRDefault="00112CA1" w:rsidP="00050D58">
      <w:pPr>
        <w:pBdr>
          <w:top w:val="single" w:sz="4" w:space="1" w:color="auto"/>
          <w:bottom w:val="single" w:sz="4" w:space="1" w:color="auto"/>
        </w:pBdr>
        <w:shd w:val="clear" w:color="auto" w:fill="D9E2F3"/>
        <w:tabs>
          <w:tab w:val="left" w:pos="426"/>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I DALIS. PIRKIMO OBJEKTO APRAŠYMAS</w:t>
      </w:r>
    </w:p>
    <w:p w14:paraId="72CBF90B" w14:textId="77777777" w:rsidR="00112CA1" w:rsidRPr="00050D58" w:rsidRDefault="00112CA1" w:rsidP="00050D58">
      <w:pPr>
        <w:numPr>
          <w:ilvl w:val="0"/>
          <w:numId w:val="6"/>
        </w:numPr>
        <w:pBdr>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SĄVOKOS IR SUTRUMPINIMAI</w:t>
      </w:r>
    </w:p>
    <w:p w14:paraId="161E0985" w14:textId="266ED485" w:rsidR="00112CA1" w:rsidRPr="00050D58" w:rsidRDefault="00112CA1" w:rsidP="00050D58">
      <w:pPr>
        <w:numPr>
          <w:ilvl w:val="1"/>
          <w:numId w:val="6"/>
        </w:numPr>
        <w:tabs>
          <w:tab w:val="left" w:pos="284"/>
        </w:tabs>
        <w:spacing w:after="0" w:line="240" w:lineRule="auto"/>
        <w:ind w:left="426" w:hanging="426"/>
        <w:contextualSpacing/>
        <w:jc w:val="both"/>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kern w:val="0"/>
          <w:sz w:val="24"/>
          <w:szCs w:val="24"/>
          <w:lang w:val="lt-LT"/>
          <w14:ligatures w14:val="none"/>
        </w:rPr>
        <w:t>Perkančioji organizacija</w:t>
      </w:r>
      <w:r w:rsidR="00C1464C" w:rsidRPr="00050D58">
        <w:rPr>
          <w:rFonts w:ascii="Times New Roman" w:eastAsia="Arial Unicode MS" w:hAnsi="Times New Roman" w:cs="Times New Roman"/>
          <w:kern w:val="0"/>
          <w:sz w:val="24"/>
          <w:szCs w:val="24"/>
          <w:lang w:val="lt-LT"/>
          <w14:ligatures w14:val="none"/>
        </w:rPr>
        <w:t>, AB „Regitra“</w:t>
      </w:r>
      <w:r w:rsidRPr="00050D58">
        <w:rPr>
          <w:rFonts w:ascii="Times New Roman" w:eastAsia="Arial Unicode MS" w:hAnsi="Times New Roman" w:cs="Times New Roman"/>
          <w:kern w:val="0"/>
          <w:sz w:val="24"/>
          <w:szCs w:val="24"/>
          <w:lang w:val="lt-LT"/>
          <w14:ligatures w14:val="none"/>
        </w:rPr>
        <w:t xml:space="preserve"> – </w:t>
      </w:r>
      <w:r w:rsidR="74B6BF99" w:rsidRPr="00050D58">
        <w:rPr>
          <w:rFonts w:ascii="Times New Roman" w:eastAsia="Arial Unicode MS" w:hAnsi="Times New Roman" w:cs="Times New Roman"/>
          <w:kern w:val="0"/>
          <w:sz w:val="24"/>
          <w:szCs w:val="24"/>
          <w:lang w:val="lt-LT"/>
          <w14:ligatures w14:val="none"/>
        </w:rPr>
        <w:t>akcinė bendrovė</w:t>
      </w:r>
      <w:r w:rsidRPr="00050D58">
        <w:rPr>
          <w:rFonts w:ascii="Times New Roman" w:eastAsia="Arial Unicode MS" w:hAnsi="Times New Roman" w:cs="Times New Roman"/>
          <w:kern w:val="0"/>
          <w:sz w:val="24"/>
          <w:szCs w:val="24"/>
          <w:lang w:val="lt-LT"/>
          <w14:ligatures w14:val="none"/>
        </w:rPr>
        <w:t xml:space="preserve"> „Regitra“</w:t>
      </w:r>
      <w:r w:rsidR="003122A2" w:rsidRPr="00050D58">
        <w:rPr>
          <w:rFonts w:ascii="Times New Roman" w:eastAsia="Arial Unicode MS" w:hAnsi="Times New Roman" w:cs="Times New Roman"/>
          <w:kern w:val="0"/>
          <w:sz w:val="24"/>
          <w:szCs w:val="24"/>
          <w:lang w:val="lt-LT"/>
          <w14:ligatures w14:val="none"/>
        </w:rPr>
        <w:t xml:space="preserve">, kuri po </w:t>
      </w:r>
      <w:r w:rsidR="00A0223C" w:rsidRPr="00050D58">
        <w:rPr>
          <w:rFonts w:ascii="Times New Roman" w:eastAsia="Arial Unicode MS" w:hAnsi="Times New Roman" w:cs="Times New Roman"/>
          <w:kern w:val="0"/>
          <w:sz w:val="24"/>
          <w:szCs w:val="24"/>
          <w:lang w:val="lt-LT"/>
          <w14:ligatures w14:val="none"/>
        </w:rPr>
        <w:t xml:space="preserve">pirkimo–pardavimo </w:t>
      </w:r>
      <w:r w:rsidR="003122A2" w:rsidRPr="00050D58">
        <w:rPr>
          <w:rFonts w:ascii="Times New Roman" w:eastAsia="Arial Unicode MS" w:hAnsi="Times New Roman" w:cs="Times New Roman"/>
          <w:kern w:val="0"/>
          <w:sz w:val="24"/>
          <w:szCs w:val="24"/>
          <w:lang w:val="lt-LT"/>
          <w14:ligatures w14:val="none"/>
        </w:rPr>
        <w:t xml:space="preserve">sutarties </w:t>
      </w:r>
      <w:r w:rsidR="00310541" w:rsidRPr="00050D58">
        <w:rPr>
          <w:rFonts w:ascii="Times New Roman" w:eastAsia="Arial Unicode MS" w:hAnsi="Times New Roman" w:cs="Times New Roman"/>
          <w:kern w:val="0"/>
          <w:sz w:val="24"/>
          <w:szCs w:val="24"/>
          <w:lang w:val="lt-LT"/>
          <w14:ligatures w14:val="none"/>
        </w:rPr>
        <w:t xml:space="preserve">dėl pirkimo objekto (toliau – Sutartis) </w:t>
      </w:r>
      <w:r w:rsidR="003122A2" w:rsidRPr="00050D58">
        <w:rPr>
          <w:rFonts w:ascii="Times New Roman" w:eastAsia="Arial Unicode MS" w:hAnsi="Times New Roman" w:cs="Times New Roman"/>
          <w:kern w:val="0"/>
          <w:sz w:val="24"/>
          <w:szCs w:val="24"/>
          <w:lang w:val="lt-LT"/>
          <w14:ligatures w14:val="none"/>
        </w:rPr>
        <w:t>sudarymo vadinama Pirkėju.</w:t>
      </w:r>
    </w:p>
    <w:p w14:paraId="7ABFCD73" w14:textId="43E05355" w:rsidR="00112CA1" w:rsidRPr="00050D58" w:rsidRDefault="00112CA1" w:rsidP="00050D58">
      <w:pPr>
        <w:numPr>
          <w:ilvl w:val="1"/>
          <w:numId w:val="6"/>
        </w:numPr>
        <w:tabs>
          <w:tab w:val="left" w:pos="426"/>
        </w:tabs>
        <w:spacing w:after="0" w:line="240" w:lineRule="auto"/>
        <w:ind w:left="426" w:hanging="426"/>
        <w:contextualSpacing/>
        <w:jc w:val="both"/>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kern w:val="0"/>
          <w:sz w:val="24"/>
          <w:szCs w:val="24"/>
          <w:lang w:val="lt-LT"/>
          <w14:ligatures w14:val="none"/>
        </w:rPr>
        <w:t xml:space="preserve">Tiekėjas – ūkio subjektas – fizinis asmuo, privatusis juridinis asmuo, viešasis juridinis asmuo, kitos organizacijos ir jų padaliniai ar tokių asmenų grupė, su kuriuo Perkančioji organizacija sudaro </w:t>
      </w:r>
      <w:r w:rsidR="004C1A4B" w:rsidRPr="00050D58">
        <w:rPr>
          <w:rFonts w:ascii="Times New Roman" w:eastAsia="Arial Unicode MS" w:hAnsi="Times New Roman" w:cs="Times New Roman"/>
          <w:kern w:val="0"/>
          <w:sz w:val="24"/>
          <w:szCs w:val="24"/>
          <w:lang w:val="lt-LT"/>
          <w14:ligatures w14:val="none"/>
        </w:rPr>
        <w:t>Sutart</w:t>
      </w:r>
      <w:r w:rsidR="00310541" w:rsidRPr="00050D58">
        <w:rPr>
          <w:rFonts w:ascii="Times New Roman" w:eastAsia="Arial Unicode MS" w:hAnsi="Times New Roman" w:cs="Times New Roman"/>
          <w:kern w:val="0"/>
          <w:sz w:val="24"/>
          <w:szCs w:val="24"/>
          <w:lang w:val="lt-LT"/>
          <w14:ligatures w14:val="none"/>
        </w:rPr>
        <w:t>į.</w:t>
      </w:r>
    </w:p>
    <w:p w14:paraId="2B39C0AC" w14:textId="77777777" w:rsidR="00112CA1" w:rsidRPr="00050D58" w:rsidRDefault="00112CA1" w:rsidP="00050D58">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PIRKIMO OBJEKTAS</w:t>
      </w:r>
    </w:p>
    <w:p w14:paraId="372A9766" w14:textId="21F93338" w:rsidR="00A24851" w:rsidRPr="00050D58" w:rsidRDefault="00B43657" w:rsidP="00050D58">
      <w:pPr>
        <w:pStyle w:val="ListParagraph"/>
        <w:numPr>
          <w:ilvl w:val="1"/>
          <w:numId w:val="6"/>
        </w:numPr>
        <w:tabs>
          <w:tab w:val="left" w:pos="284"/>
        </w:tabs>
        <w:spacing w:after="0" w:line="240" w:lineRule="auto"/>
        <w:ind w:left="567" w:hanging="567"/>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Valstybinio registracijos numerio ženklų plokštelės ir lentelės su registracijos numeriu (iš aliuminio)</w:t>
      </w:r>
      <w:r w:rsidR="00F55D2A" w:rsidRPr="00050D58">
        <w:rPr>
          <w:rFonts w:ascii="Times New Roman" w:hAnsi="Times New Roman" w:cs="Times New Roman"/>
          <w:bCs/>
          <w:sz w:val="24"/>
          <w:szCs w:val="24"/>
          <w:lang w:val="lt-LT"/>
        </w:rPr>
        <w:t xml:space="preserve"> </w:t>
      </w:r>
      <w:r w:rsidR="00A24851" w:rsidRPr="00050D58">
        <w:rPr>
          <w:rFonts w:ascii="Times New Roman" w:hAnsi="Times New Roman" w:cs="Times New Roman"/>
          <w:sz w:val="24"/>
          <w:szCs w:val="24"/>
          <w:lang w:val="lt-LT"/>
        </w:rPr>
        <w:t>(toliau –</w:t>
      </w:r>
      <w:r w:rsidR="00F10710" w:rsidRPr="00050D58">
        <w:rPr>
          <w:rFonts w:ascii="Times New Roman" w:hAnsi="Times New Roman" w:cs="Times New Roman"/>
          <w:bCs/>
          <w:sz w:val="24"/>
          <w:szCs w:val="24"/>
          <w:lang w:val="lt-LT"/>
        </w:rPr>
        <w:t xml:space="preserve"> </w:t>
      </w:r>
      <w:r w:rsidR="00A24851" w:rsidRPr="00050D58">
        <w:rPr>
          <w:rFonts w:ascii="Times New Roman" w:hAnsi="Times New Roman" w:cs="Times New Roman"/>
          <w:sz w:val="24"/>
          <w:szCs w:val="24"/>
          <w:lang w:val="lt-LT"/>
        </w:rPr>
        <w:t>Prekės</w:t>
      </w:r>
      <w:r w:rsidR="00977B68" w:rsidRPr="00050D58">
        <w:rPr>
          <w:rFonts w:ascii="Times New Roman" w:hAnsi="Times New Roman" w:cs="Times New Roman"/>
          <w:sz w:val="24"/>
          <w:szCs w:val="24"/>
          <w:lang w:val="lt-LT"/>
        </w:rPr>
        <w:t>, VNŽ</w:t>
      </w:r>
      <w:r w:rsidR="00A24851" w:rsidRPr="00050D58">
        <w:rPr>
          <w:rFonts w:ascii="Times New Roman" w:hAnsi="Times New Roman" w:cs="Times New Roman"/>
          <w:sz w:val="24"/>
          <w:szCs w:val="24"/>
          <w:lang w:val="lt-LT"/>
        </w:rPr>
        <w:t>)</w:t>
      </w:r>
      <w:r w:rsidR="00A55808" w:rsidRPr="00050D58">
        <w:rPr>
          <w:rFonts w:ascii="Times New Roman" w:hAnsi="Times New Roman" w:cs="Times New Roman"/>
          <w:sz w:val="24"/>
          <w:szCs w:val="24"/>
          <w:lang w:val="lt-LT"/>
        </w:rPr>
        <w:t>.</w:t>
      </w:r>
      <w:r w:rsidR="00A24851" w:rsidRPr="00050D58">
        <w:rPr>
          <w:rFonts w:ascii="Times New Roman" w:hAnsi="Times New Roman" w:cs="Times New Roman"/>
          <w:sz w:val="24"/>
          <w:szCs w:val="24"/>
          <w:lang w:val="lt-LT"/>
        </w:rPr>
        <w:t xml:space="preserve"> </w:t>
      </w:r>
    </w:p>
    <w:p w14:paraId="54719A62" w14:textId="01B381C2" w:rsidR="00112CA1" w:rsidRPr="00050D58" w:rsidRDefault="00A24851" w:rsidP="00050D58">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i/>
          <w:sz w:val="24"/>
          <w:szCs w:val="24"/>
          <w:lang w:val="lt-LT"/>
        </w:rPr>
      </w:pPr>
      <w:r w:rsidRPr="00050D58">
        <w:rPr>
          <w:rFonts w:ascii="Times New Roman" w:hAnsi="Times New Roman" w:cs="Times New Roman"/>
          <w:sz w:val="24"/>
          <w:szCs w:val="24"/>
          <w:lang w:val="lt-LT"/>
        </w:rPr>
        <w:t>BVPŽ KODAS: pagrindinis – 34928470-3</w:t>
      </w:r>
      <w:r w:rsidR="00D0312D" w:rsidRPr="00050D58">
        <w:rPr>
          <w:rFonts w:ascii="Times New Roman" w:hAnsi="Times New Roman" w:cs="Times New Roman"/>
          <w:sz w:val="24"/>
          <w:szCs w:val="24"/>
          <w:lang w:val="lt-LT"/>
        </w:rPr>
        <w:t xml:space="preserve"> Ženklai</w:t>
      </w:r>
      <w:r w:rsidRPr="00050D58">
        <w:rPr>
          <w:rFonts w:ascii="Times New Roman" w:hAnsi="Times New Roman" w:cs="Times New Roman"/>
          <w:sz w:val="24"/>
          <w:szCs w:val="24"/>
          <w:lang w:val="lt-LT"/>
        </w:rPr>
        <w:t>.</w:t>
      </w:r>
    </w:p>
    <w:p w14:paraId="253C8928" w14:textId="77777777" w:rsidR="00112CA1" w:rsidRPr="00050D58" w:rsidRDefault="00112CA1" w:rsidP="00050D58">
      <w:pPr>
        <w:numPr>
          <w:ilvl w:val="0"/>
          <w:numId w:val="6"/>
        </w:numPr>
        <w:pBdr>
          <w:top w:val="single" w:sz="4" w:space="1" w:color="auto"/>
          <w:bottom w:val="single" w:sz="4" w:space="0"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KIEKIS (APIMTIS)</w:t>
      </w:r>
    </w:p>
    <w:p w14:paraId="113F687B" w14:textId="2710312B" w:rsidR="00112CA1" w:rsidRPr="00050D58" w:rsidRDefault="00112CA1" w:rsidP="00050D58">
      <w:pPr>
        <w:pStyle w:val="ListParagraph"/>
        <w:numPr>
          <w:ilvl w:val="1"/>
          <w:numId w:val="6"/>
        </w:numPr>
        <w:tabs>
          <w:tab w:val="left" w:pos="284"/>
          <w:tab w:val="left" w:pos="567"/>
          <w:tab w:val="left" w:pos="709"/>
          <w:tab w:val="left" w:pos="1560"/>
        </w:tabs>
        <w:spacing w:after="0" w:line="240" w:lineRule="auto"/>
        <w:ind w:left="0" w:firstLine="0"/>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Kiekis (apimtis):</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180"/>
        <w:gridCol w:w="2250"/>
        <w:gridCol w:w="3334"/>
      </w:tblGrid>
      <w:tr w:rsidR="00611D6E" w:rsidRPr="00050D58" w14:paraId="1C1744E9" w14:textId="77777777" w:rsidTr="00050D58">
        <w:tc>
          <w:tcPr>
            <w:tcW w:w="870" w:type="dxa"/>
            <w:vAlign w:val="center"/>
          </w:tcPr>
          <w:p w14:paraId="4897E164" w14:textId="77777777" w:rsidR="00611D6E" w:rsidRPr="00050D58" w:rsidRDefault="00611D6E" w:rsidP="00050D58">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050D58">
              <w:rPr>
                <w:rFonts w:ascii="Times New Roman" w:eastAsia="Times New Roman" w:hAnsi="Times New Roman" w:cs="Times New Roman"/>
                <w:color w:val="000000"/>
                <w:sz w:val="24"/>
                <w:szCs w:val="24"/>
                <w:bdr w:val="nil"/>
                <w:lang w:eastAsia="lt-LT"/>
              </w:rPr>
              <w:t>Eil. Nr.</w:t>
            </w:r>
          </w:p>
        </w:tc>
        <w:tc>
          <w:tcPr>
            <w:tcW w:w="3180" w:type="dxa"/>
            <w:vAlign w:val="center"/>
          </w:tcPr>
          <w:p w14:paraId="05AEA7B4" w14:textId="77777777" w:rsidR="00611D6E" w:rsidRPr="00050D58" w:rsidRDefault="00611D6E" w:rsidP="00050D58">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050D58">
              <w:rPr>
                <w:rFonts w:ascii="Times New Roman" w:eastAsia="Times New Roman" w:hAnsi="Times New Roman" w:cs="Times New Roman"/>
                <w:color w:val="000000"/>
                <w:sz w:val="24"/>
                <w:szCs w:val="24"/>
                <w:bdr w:val="nil"/>
                <w:lang w:eastAsia="lt-LT"/>
              </w:rPr>
              <w:t>Pavadinimas</w:t>
            </w:r>
          </w:p>
        </w:tc>
        <w:tc>
          <w:tcPr>
            <w:tcW w:w="2250" w:type="dxa"/>
            <w:vAlign w:val="center"/>
          </w:tcPr>
          <w:p w14:paraId="59FF2EAD" w14:textId="6E80DD13" w:rsidR="00611D6E" w:rsidRPr="00050D58" w:rsidRDefault="00611D6E" w:rsidP="00050D58">
            <w:pPr>
              <w:tabs>
                <w:tab w:val="left" w:pos="447"/>
                <w:tab w:val="left" w:pos="7797"/>
              </w:tabs>
              <w:autoSpaceDE w:val="0"/>
              <w:autoSpaceDN w:val="0"/>
              <w:adjustRightInd w:val="0"/>
              <w:jc w:val="center"/>
              <w:rPr>
                <w:rFonts w:ascii="Times New Roman" w:eastAsia="Arial Unicode MS" w:hAnsi="Times New Roman" w:cs="Times New Roman"/>
                <w:sz w:val="24"/>
                <w:szCs w:val="24"/>
                <w:lang w:eastAsia="lt-LT"/>
              </w:rPr>
            </w:pPr>
            <w:r w:rsidRPr="00050D58">
              <w:rPr>
                <w:rFonts w:ascii="Times New Roman" w:eastAsia="Times New Roman" w:hAnsi="Times New Roman" w:cs="Times New Roman"/>
                <w:color w:val="000000"/>
                <w:sz w:val="24"/>
                <w:szCs w:val="24"/>
                <w:bdr w:val="nil"/>
                <w:lang w:eastAsia="lt-LT"/>
              </w:rPr>
              <w:t>Mato vienetas</w:t>
            </w:r>
          </w:p>
        </w:tc>
        <w:tc>
          <w:tcPr>
            <w:tcW w:w="3334" w:type="dxa"/>
          </w:tcPr>
          <w:p w14:paraId="2DAE8B00" w14:textId="6E34168C" w:rsidR="00611D6E" w:rsidRPr="00050D58" w:rsidRDefault="00611D6E" w:rsidP="00050D58">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050D58">
              <w:rPr>
                <w:rFonts w:ascii="Times New Roman" w:eastAsia="Times New Roman" w:hAnsi="Times New Roman" w:cs="Times New Roman"/>
                <w:color w:val="000000"/>
                <w:sz w:val="24"/>
                <w:szCs w:val="24"/>
                <w:bdr w:val="nil"/>
                <w:lang w:eastAsia="lt-LT"/>
              </w:rPr>
              <w:t xml:space="preserve">Minimalus kiekis </w:t>
            </w:r>
            <w:r w:rsidR="00A0223C" w:rsidRPr="00050D58">
              <w:rPr>
                <w:rFonts w:ascii="Times New Roman" w:eastAsia="Times New Roman" w:hAnsi="Times New Roman" w:cs="Times New Roman"/>
                <w:color w:val="000000"/>
                <w:sz w:val="24"/>
                <w:szCs w:val="24"/>
                <w:bdr w:val="nil"/>
                <w:lang w:eastAsia="lt-LT"/>
              </w:rPr>
              <w:t>S</w:t>
            </w:r>
            <w:r w:rsidRPr="00050D58">
              <w:rPr>
                <w:rFonts w:ascii="Times New Roman" w:eastAsia="Times New Roman" w:hAnsi="Times New Roman" w:cs="Times New Roman"/>
                <w:color w:val="000000"/>
                <w:sz w:val="24"/>
                <w:szCs w:val="24"/>
                <w:bdr w:val="nil"/>
                <w:lang w:eastAsia="lt-LT"/>
              </w:rPr>
              <w:t>utarties vykdymo laikotarpiu</w:t>
            </w:r>
          </w:p>
        </w:tc>
      </w:tr>
      <w:tr w:rsidR="00611D6E" w:rsidRPr="00050D58" w14:paraId="43179302" w14:textId="28560D49" w:rsidTr="00050D58">
        <w:tc>
          <w:tcPr>
            <w:tcW w:w="870" w:type="dxa"/>
          </w:tcPr>
          <w:p w14:paraId="43BB642E" w14:textId="77777777" w:rsidR="00611D6E" w:rsidRPr="00050D58" w:rsidRDefault="00611D6E" w:rsidP="00050D58">
            <w:pPr>
              <w:numPr>
                <w:ilvl w:val="0"/>
                <w:numId w:val="5"/>
              </w:num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p>
        </w:tc>
        <w:tc>
          <w:tcPr>
            <w:tcW w:w="3180" w:type="dxa"/>
          </w:tcPr>
          <w:p w14:paraId="06FF01C5" w14:textId="5CCDE12B" w:rsidR="00611D6E" w:rsidRPr="00050D58" w:rsidRDefault="00611D6E" w:rsidP="00050D58">
            <w:pPr>
              <w:tabs>
                <w:tab w:val="left" w:pos="447"/>
                <w:tab w:val="left" w:pos="7797"/>
              </w:tabs>
              <w:autoSpaceDE w:val="0"/>
              <w:autoSpaceDN w:val="0"/>
              <w:adjustRightInd w:val="0"/>
              <w:jc w:val="both"/>
              <w:rPr>
                <w:rFonts w:ascii="Times New Roman" w:eastAsia="Times New Roman" w:hAnsi="Times New Roman" w:cs="Times New Roman"/>
                <w:color w:val="000000"/>
                <w:sz w:val="24"/>
                <w:szCs w:val="24"/>
                <w:bdr w:val="nil"/>
                <w:lang w:eastAsia="lt-LT"/>
              </w:rPr>
            </w:pPr>
            <w:r w:rsidRPr="00050D58">
              <w:rPr>
                <w:rFonts w:ascii="Times New Roman" w:eastAsia="Times New Roman" w:hAnsi="Times New Roman" w:cs="Times New Roman"/>
                <w:sz w:val="24"/>
                <w:szCs w:val="24"/>
                <w:lang w:eastAsia="lt-LT"/>
              </w:rPr>
              <w:t>Prekės</w:t>
            </w:r>
          </w:p>
        </w:tc>
        <w:tc>
          <w:tcPr>
            <w:tcW w:w="2250" w:type="dxa"/>
          </w:tcPr>
          <w:p w14:paraId="7FF399DC" w14:textId="60AE0482" w:rsidR="00611D6E" w:rsidRPr="00050D58" w:rsidRDefault="00766BF6" w:rsidP="00050D58">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050D58">
              <w:rPr>
                <w:rFonts w:ascii="Times New Roman" w:eastAsia="Times New Roman" w:hAnsi="Times New Roman" w:cs="Times New Roman"/>
                <w:sz w:val="24"/>
                <w:szCs w:val="24"/>
                <w:lang w:eastAsia="lt-LT"/>
              </w:rPr>
              <w:t>v</w:t>
            </w:r>
            <w:r w:rsidR="00611D6E" w:rsidRPr="00050D58">
              <w:rPr>
                <w:rFonts w:ascii="Times New Roman" w:eastAsia="Times New Roman" w:hAnsi="Times New Roman" w:cs="Times New Roman"/>
                <w:sz w:val="24"/>
                <w:szCs w:val="24"/>
                <w:lang w:eastAsia="lt-LT"/>
              </w:rPr>
              <w:t>nt.</w:t>
            </w:r>
          </w:p>
        </w:tc>
        <w:tc>
          <w:tcPr>
            <w:tcW w:w="3334" w:type="dxa"/>
          </w:tcPr>
          <w:p w14:paraId="3F628F13" w14:textId="6941A181" w:rsidR="00611D6E" w:rsidRPr="00050D58" w:rsidRDefault="00120230" w:rsidP="00050D58">
            <w:pPr>
              <w:tabs>
                <w:tab w:val="left" w:pos="447"/>
                <w:tab w:val="left" w:pos="7797"/>
              </w:tabs>
              <w:autoSpaceDE w:val="0"/>
              <w:autoSpaceDN w:val="0"/>
              <w:adjustRightInd w:val="0"/>
              <w:jc w:val="center"/>
              <w:rPr>
                <w:rFonts w:ascii="Times New Roman" w:eastAsia="Times New Roman" w:hAnsi="Times New Roman" w:cs="Times New Roman"/>
                <w:color w:val="000000"/>
                <w:sz w:val="24"/>
                <w:szCs w:val="24"/>
                <w:bdr w:val="nil"/>
                <w:lang w:eastAsia="lt-LT"/>
              </w:rPr>
            </w:pPr>
            <w:r w:rsidRPr="00050D58">
              <w:rPr>
                <w:rFonts w:ascii="Times New Roman" w:hAnsi="Times New Roman" w:cs="Times New Roman"/>
                <w:sz w:val="24"/>
                <w:szCs w:val="24"/>
              </w:rPr>
              <w:t>1 000 000</w:t>
            </w:r>
          </w:p>
        </w:tc>
      </w:tr>
    </w:tbl>
    <w:p w14:paraId="36FCF95B" w14:textId="09226110" w:rsidR="001A14BE" w:rsidRPr="00050D58" w:rsidRDefault="00112CA1" w:rsidP="00050D58">
      <w:pPr>
        <w:pStyle w:val="ListParagraph"/>
        <w:numPr>
          <w:ilvl w:val="1"/>
          <w:numId w:val="6"/>
        </w:numPr>
        <w:tabs>
          <w:tab w:val="left" w:pos="447"/>
          <w:tab w:val="left" w:pos="7797"/>
          <w:tab w:val="left" w:pos="9214"/>
        </w:tabs>
        <w:autoSpaceDE w:val="0"/>
        <w:autoSpaceDN w:val="0"/>
        <w:adjustRightInd w:val="0"/>
        <w:spacing w:after="0" w:line="240" w:lineRule="auto"/>
        <w:jc w:val="both"/>
        <w:rPr>
          <w:rFonts w:ascii="Times New Roman" w:eastAsia="Arial Unicode MS" w:hAnsi="Times New Roman" w:cs="Times New Roman"/>
          <w:i/>
          <w:kern w:val="0"/>
          <w:sz w:val="24"/>
          <w:szCs w:val="24"/>
          <w:bdr w:val="nil"/>
          <w:lang w:val="lt-LT" w:eastAsia="lt-LT"/>
          <w14:ligatures w14:val="none"/>
        </w:rPr>
      </w:pPr>
      <w:r w:rsidRPr="00050D58">
        <w:rPr>
          <w:rFonts w:ascii="Times New Roman" w:eastAsia="Arial Unicode MS" w:hAnsi="Times New Roman" w:cs="Times New Roman"/>
          <w:color w:val="000000"/>
          <w:kern w:val="0"/>
          <w:sz w:val="24"/>
          <w:szCs w:val="24"/>
          <w:bdr w:val="nil"/>
          <w:lang w:val="lt-LT" w:eastAsia="lt-LT"/>
          <w14:ligatures w14:val="none"/>
        </w:rPr>
        <w:t>P</w:t>
      </w:r>
      <w:r w:rsidR="00A1440B" w:rsidRPr="00050D58">
        <w:rPr>
          <w:rFonts w:ascii="Times New Roman" w:eastAsia="Arial Unicode MS" w:hAnsi="Times New Roman" w:cs="Times New Roman"/>
          <w:color w:val="000000"/>
          <w:kern w:val="0"/>
          <w:sz w:val="24"/>
          <w:szCs w:val="24"/>
          <w:bdr w:val="nil"/>
          <w:lang w:val="lt-LT" w:eastAsia="lt-LT"/>
          <w14:ligatures w14:val="none"/>
        </w:rPr>
        <w:t>rekės</w:t>
      </w:r>
      <w:r w:rsidRPr="00050D58">
        <w:rPr>
          <w:rFonts w:ascii="Times New Roman" w:eastAsia="Arial Unicode MS" w:hAnsi="Times New Roman" w:cs="Times New Roman"/>
          <w:color w:val="000000"/>
          <w:kern w:val="0"/>
          <w:sz w:val="24"/>
          <w:szCs w:val="24"/>
          <w:bdr w:val="nil"/>
          <w:lang w:val="lt-LT" w:eastAsia="lt-LT"/>
          <w14:ligatures w14:val="none"/>
        </w:rPr>
        <w:t xml:space="preserve"> bus perkam</w:t>
      </w:r>
      <w:r w:rsidR="00A1440B" w:rsidRPr="00050D58">
        <w:rPr>
          <w:rFonts w:ascii="Times New Roman" w:eastAsia="Arial Unicode MS" w:hAnsi="Times New Roman" w:cs="Times New Roman"/>
          <w:color w:val="000000"/>
          <w:kern w:val="0"/>
          <w:sz w:val="24"/>
          <w:szCs w:val="24"/>
          <w:bdr w:val="nil"/>
          <w:lang w:val="lt-LT" w:eastAsia="lt-LT"/>
          <w14:ligatures w14:val="none"/>
        </w:rPr>
        <w:t>o</w:t>
      </w:r>
      <w:r w:rsidRPr="00050D58">
        <w:rPr>
          <w:rFonts w:ascii="Times New Roman" w:eastAsia="Arial Unicode MS" w:hAnsi="Times New Roman" w:cs="Times New Roman"/>
          <w:color w:val="000000"/>
          <w:kern w:val="0"/>
          <w:sz w:val="24"/>
          <w:szCs w:val="24"/>
          <w:bdr w:val="nil"/>
          <w:lang w:val="lt-LT" w:eastAsia="lt-LT"/>
          <w14:ligatures w14:val="none"/>
        </w:rPr>
        <w:t xml:space="preserve">s pagal poreikį </w:t>
      </w:r>
      <w:r w:rsidR="00A0223C" w:rsidRPr="00050D58">
        <w:rPr>
          <w:rFonts w:ascii="Times New Roman" w:eastAsia="Arial Unicode MS" w:hAnsi="Times New Roman" w:cs="Times New Roman"/>
          <w:color w:val="000000"/>
          <w:kern w:val="0"/>
          <w:sz w:val="24"/>
          <w:szCs w:val="24"/>
          <w:bdr w:val="nil"/>
          <w:lang w:val="lt-LT" w:eastAsia="lt-LT"/>
          <w14:ligatures w14:val="none"/>
        </w:rPr>
        <w:t>S</w:t>
      </w:r>
      <w:r w:rsidRPr="00050D58">
        <w:rPr>
          <w:rFonts w:ascii="Times New Roman" w:eastAsia="Arial Unicode MS" w:hAnsi="Times New Roman" w:cs="Times New Roman"/>
          <w:color w:val="000000"/>
          <w:kern w:val="0"/>
          <w:sz w:val="24"/>
          <w:szCs w:val="24"/>
          <w:bdr w:val="nil"/>
          <w:lang w:val="lt-LT" w:eastAsia="lt-LT"/>
          <w14:ligatures w14:val="none"/>
        </w:rPr>
        <w:t xml:space="preserve">utarties </w:t>
      </w:r>
      <w:r w:rsidRPr="00050D58">
        <w:rPr>
          <w:rFonts w:ascii="Times New Roman" w:eastAsia="Times New Roman" w:hAnsi="Times New Roman" w:cs="Times New Roman"/>
          <w:color w:val="000000"/>
          <w:kern w:val="0"/>
          <w:sz w:val="24"/>
          <w:szCs w:val="24"/>
          <w:bdr w:val="nil"/>
          <w:lang w:val="lt-LT" w:eastAsia="lt-LT"/>
          <w14:ligatures w14:val="none"/>
        </w:rPr>
        <w:t xml:space="preserve">vykdymo </w:t>
      </w:r>
      <w:r w:rsidRPr="00050D58">
        <w:rPr>
          <w:rFonts w:ascii="Times New Roman" w:eastAsia="Arial Unicode MS" w:hAnsi="Times New Roman" w:cs="Times New Roman"/>
          <w:color w:val="000000"/>
          <w:kern w:val="0"/>
          <w:sz w:val="24"/>
          <w:szCs w:val="24"/>
          <w:bdr w:val="nil"/>
          <w:lang w:val="lt-LT" w:eastAsia="lt-LT"/>
          <w14:ligatures w14:val="none"/>
        </w:rPr>
        <w:t xml:space="preserve">laikotarpiu, mokant pagal </w:t>
      </w:r>
      <w:r w:rsidR="00846F70" w:rsidRPr="00050D58">
        <w:rPr>
          <w:rFonts w:ascii="Times New Roman" w:eastAsia="Arial Unicode MS" w:hAnsi="Times New Roman" w:cs="Times New Roman"/>
          <w:color w:val="000000"/>
          <w:kern w:val="0"/>
          <w:sz w:val="24"/>
          <w:szCs w:val="24"/>
          <w:bdr w:val="nil"/>
          <w:lang w:val="lt-LT" w:eastAsia="lt-LT"/>
          <w14:ligatures w14:val="none"/>
        </w:rPr>
        <w:t>S</w:t>
      </w:r>
      <w:r w:rsidRPr="00050D58">
        <w:rPr>
          <w:rFonts w:ascii="Times New Roman" w:eastAsia="Arial Unicode MS" w:hAnsi="Times New Roman" w:cs="Times New Roman"/>
          <w:color w:val="000000"/>
          <w:kern w:val="0"/>
          <w:sz w:val="24"/>
          <w:szCs w:val="24"/>
          <w:bdr w:val="nil"/>
          <w:lang w:val="lt-LT" w:eastAsia="lt-LT"/>
          <w14:ligatures w14:val="none"/>
        </w:rPr>
        <w:t>utartyje nurodyt</w:t>
      </w:r>
      <w:r w:rsidR="00846F70" w:rsidRPr="00050D58">
        <w:rPr>
          <w:rFonts w:ascii="Times New Roman" w:eastAsia="Arial Unicode MS" w:hAnsi="Times New Roman" w:cs="Times New Roman"/>
          <w:color w:val="000000"/>
          <w:kern w:val="0"/>
          <w:sz w:val="24"/>
          <w:szCs w:val="24"/>
          <w:bdr w:val="nil"/>
          <w:lang w:val="lt-LT" w:eastAsia="lt-LT"/>
          <w14:ligatures w14:val="none"/>
        </w:rPr>
        <w:t>ą</w:t>
      </w:r>
      <w:r w:rsidRPr="00050D58">
        <w:rPr>
          <w:rFonts w:ascii="Times New Roman" w:eastAsia="Arial Unicode MS" w:hAnsi="Times New Roman" w:cs="Times New Roman"/>
          <w:color w:val="000000"/>
          <w:kern w:val="0"/>
          <w:sz w:val="24"/>
          <w:szCs w:val="24"/>
          <w:bdr w:val="nil"/>
          <w:lang w:val="lt-LT" w:eastAsia="lt-LT"/>
          <w14:ligatures w14:val="none"/>
        </w:rPr>
        <w:t xml:space="preserve"> įkain</w:t>
      </w:r>
      <w:r w:rsidR="00846F70" w:rsidRPr="00050D58">
        <w:rPr>
          <w:rFonts w:ascii="Times New Roman" w:eastAsia="Arial Unicode MS" w:hAnsi="Times New Roman" w:cs="Times New Roman"/>
          <w:color w:val="000000"/>
          <w:kern w:val="0"/>
          <w:sz w:val="24"/>
          <w:szCs w:val="24"/>
          <w:bdr w:val="nil"/>
          <w:lang w:val="lt-LT" w:eastAsia="lt-LT"/>
          <w14:ligatures w14:val="none"/>
        </w:rPr>
        <w:t>į</w:t>
      </w:r>
      <w:r w:rsidRPr="00050D58">
        <w:rPr>
          <w:rFonts w:ascii="Times New Roman" w:eastAsia="Arial Unicode MS" w:hAnsi="Times New Roman" w:cs="Times New Roman"/>
          <w:color w:val="000000"/>
          <w:kern w:val="0"/>
          <w:sz w:val="24"/>
          <w:szCs w:val="24"/>
          <w:bdr w:val="nil"/>
          <w:lang w:val="lt-LT" w:eastAsia="lt-LT"/>
          <w14:ligatures w14:val="none"/>
        </w:rPr>
        <w:t xml:space="preserve"> bei neviršijant </w:t>
      </w:r>
      <w:r w:rsidR="004D351B" w:rsidRPr="00050D58">
        <w:rPr>
          <w:rFonts w:ascii="Times New Roman" w:eastAsia="Arial Unicode MS" w:hAnsi="Times New Roman" w:cs="Times New Roman"/>
          <w:color w:val="000000"/>
          <w:kern w:val="0"/>
          <w:sz w:val="24"/>
          <w:szCs w:val="24"/>
          <w:bdr w:val="nil"/>
          <w:lang w:val="lt-LT" w:eastAsia="lt-LT"/>
          <w14:ligatures w14:val="none"/>
        </w:rPr>
        <w:t>5</w:t>
      </w:r>
      <w:r w:rsidR="0084067C" w:rsidRPr="00050D58">
        <w:rPr>
          <w:rFonts w:ascii="Times New Roman" w:eastAsia="Arial Unicode MS" w:hAnsi="Times New Roman" w:cs="Times New Roman"/>
          <w:color w:val="000000"/>
          <w:kern w:val="0"/>
          <w:sz w:val="24"/>
          <w:szCs w:val="24"/>
          <w:bdr w:val="nil"/>
          <w:lang w:val="lt-LT" w:eastAsia="lt-LT"/>
          <w14:ligatures w14:val="none"/>
        </w:rPr>
        <w:t> 000 000</w:t>
      </w:r>
      <w:r w:rsidRPr="00050D58">
        <w:rPr>
          <w:rFonts w:ascii="Times New Roman" w:eastAsia="Arial Unicode MS" w:hAnsi="Times New Roman" w:cs="Times New Roman"/>
          <w:color w:val="000000"/>
          <w:kern w:val="0"/>
          <w:sz w:val="24"/>
          <w:szCs w:val="24"/>
          <w:bdr w:val="nil"/>
          <w:lang w:val="lt-LT" w:eastAsia="lt-LT"/>
          <w14:ligatures w14:val="none"/>
        </w:rPr>
        <w:t xml:space="preserve"> Eur be PVM. Perkančioji organizacija įsipareigoja nupirkti nurodytą minimalų kiekį </w:t>
      </w:r>
      <w:r w:rsidR="004C1A4B" w:rsidRPr="00050D58">
        <w:rPr>
          <w:rFonts w:ascii="Times New Roman" w:eastAsia="Arial Unicode MS" w:hAnsi="Times New Roman" w:cs="Times New Roman"/>
          <w:color w:val="000000"/>
          <w:kern w:val="0"/>
          <w:sz w:val="24"/>
          <w:szCs w:val="24"/>
          <w:bdr w:val="nil"/>
          <w:lang w:val="lt-LT" w:eastAsia="lt-LT"/>
          <w14:ligatures w14:val="none"/>
        </w:rPr>
        <w:t>S</w:t>
      </w:r>
      <w:r w:rsidRPr="00050D58">
        <w:rPr>
          <w:rFonts w:ascii="Times New Roman" w:eastAsia="Arial Unicode MS" w:hAnsi="Times New Roman" w:cs="Times New Roman"/>
          <w:color w:val="000000"/>
          <w:kern w:val="0"/>
          <w:sz w:val="24"/>
          <w:szCs w:val="24"/>
          <w:bdr w:val="nil"/>
          <w:lang w:val="lt-LT" w:eastAsia="lt-LT"/>
          <w14:ligatures w14:val="none"/>
        </w:rPr>
        <w:t xml:space="preserve">utarties </w:t>
      </w:r>
      <w:r w:rsidRPr="00050D58">
        <w:rPr>
          <w:rFonts w:ascii="Times New Roman" w:eastAsia="Times New Roman" w:hAnsi="Times New Roman" w:cs="Times New Roman"/>
          <w:color w:val="000000"/>
          <w:kern w:val="0"/>
          <w:sz w:val="24"/>
          <w:szCs w:val="24"/>
          <w:bdr w:val="nil"/>
          <w:lang w:val="lt-LT" w:eastAsia="lt-LT"/>
          <w14:ligatures w14:val="none"/>
        </w:rPr>
        <w:t xml:space="preserve">vykdymo </w:t>
      </w:r>
      <w:r w:rsidRPr="00050D58">
        <w:rPr>
          <w:rFonts w:ascii="Times New Roman" w:eastAsia="Arial Unicode MS" w:hAnsi="Times New Roman" w:cs="Times New Roman"/>
          <w:color w:val="000000"/>
          <w:kern w:val="0"/>
          <w:sz w:val="24"/>
          <w:szCs w:val="24"/>
          <w:bdr w:val="nil"/>
          <w:lang w:val="lt-LT" w:eastAsia="lt-LT"/>
          <w14:ligatures w14:val="none"/>
        </w:rPr>
        <w:t>laikotarpiu</w:t>
      </w:r>
      <w:r w:rsidRPr="00050D58">
        <w:rPr>
          <w:rFonts w:ascii="Times New Roman" w:eastAsia="Arial Unicode MS" w:hAnsi="Times New Roman" w:cs="Times New Roman"/>
          <w:i/>
          <w:iCs/>
          <w:kern w:val="0"/>
          <w:sz w:val="24"/>
          <w:szCs w:val="24"/>
          <w:bdr w:val="nil"/>
          <w:lang w:val="lt-LT" w:eastAsia="lt-LT"/>
          <w14:ligatures w14:val="none"/>
        </w:rPr>
        <w:t>.</w:t>
      </w:r>
    </w:p>
    <w:p w14:paraId="412ECB96" w14:textId="77777777" w:rsidR="00112CA1" w:rsidRPr="00050D58" w:rsidRDefault="00112CA1" w:rsidP="00050D58">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REIKALAVIMAI PIRKIMO OBJEKTUI</w:t>
      </w:r>
    </w:p>
    <w:p w14:paraId="201C3759" w14:textId="1C4568CF" w:rsidR="00A7617C" w:rsidRPr="00050D58" w:rsidRDefault="00091F16" w:rsidP="00050D58">
      <w:pPr>
        <w:pStyle w:val="ListParagraph"/>
        <w:numPr>
          <w:ilvl w:val="1"/>
          <w:numId w:val="6"/>
        </w:numPr>
        <w:tabs>
          <w:tab w:val="left" w:pos="284"/>
        </w:tabs>
        <w:spacing w:after="0" w:line="240" w:lineRule="auto"/>
        <w:ind w:left="567" w:right="140" w:hanging="567"/>
        <w:jc w:val="both"/>
        <w:rPr>
          <w:rFonts w:ascii="Times New Roman" w:eastAsia="Arial Unicode MS" w:hAnsi="Times New Roman" w:cs="Times New Roman"/>
          <w:kern w:val="0"/>
          <w:sz w:val="24"/>
          <w:szCs w:val="24"/>
          <w:lang w:val="lt-LT"/>
          <w14:ligatures w14:val="none"/>
        </w:rPr>
      </w:pPr>
      <w:r w:rsidRPr="00050D58">
        <w:rPr>
          <w:rFonts w:ascii="Times New Roman" w:hAnsi="Times New Roman" w:cs="Times New Roman"/>
          <w:sz w:val="24"/>
          <w:szCs w:val="24"/>
          <w:lang w:val="lt-LT"/>
        </w:rPr>
        <w:t>Prekės turi atitikti transporto priemonių valstybinio registracijos numerio ženklo plokštelei ir lentelei su valstybinio numeriu Motorinių transporto priemonių ir jų priekabų registravimo taisyklėse, patvirtintose Lietuvos Respublikos vidaus reikalų ministro 2001 m. gegužės 25 d. įsakymu Nr. 260 „Dėl Motorinių transporto priemonių ir jų priekabų registravimo taisyklių patvirtinimo“ (toliau – Taisyklės), ir Laikinųjų valstybinio numerio ženklų, skirtų motorinėms transporto priemonėms, priekaboms, savivaldžių automobilių bandymams ženklinti, išdavimo ir jų naudojimo tvarkos apraše, patvirtintame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(toliau – Aprašas), nustatytus bendruosius techninius reikalavimus, atitinkamam formatui nustatytus dizaino, registracijos numerio simbolių išdėstymo ir jų matmenų reikalavimus</w:t>
      </w:r>
      <w:r w:rsidR="001064C0" w:rsidRPr="00050D58">
        <w:rPr>
          <w:rFonts w:ascii="Times New Roman" w:hAnsi="Times New Roman" w:cs="Times New Roman"/>
          <w:sz w:val="24"/>
          <w:szCs w:val="24"/>
          <w:lang w:val="lt-LT"/>
        </w:rPr>
        <w:t>.</w:t>
      </w:r>
    </w:p>
    <w:p w14:paraId="105EFD72" w14:textId="7794B03C" w:rsidR="00606172" w:rsidRPr="00050D58" w:rsidRDefault="00606172" w:rsidP="00050D58">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Tiekėjas </w:t>
      </w:r>
      <w:r w:rsidR="004F77C8" w:rsidRPr="00050D58">
        <w:rPr>
          <w:rFonts w:ascii="Times New Roman" w:hAnsi="Times New Roman" w:cs="Times New Roman"/>
          <w:sz w:val="24"/>
          <w:szCs w:val="24"/>
          <w:lang w:val="lt-LT"/>
        </w:rPr>
        <w:t xml:space="preserve">privalo </w:t>
      </w:r>
      <w:r w:rsidRPr="00050D58">
        <w:rPr>
          <w:rFonts w:ascii="Times New Roman" w:hAnsi="Times New Roman" w:cs="Times New Roman"/>
          <w:sz w:val="24"/>
          <w:szCs w:val="24"/>
          <w:lang w:val="lt-LT"/>
        </w:rPr>
        <w:t xml:space="preserve">perduoti visiškai naujas, nenaudotas Prekes. </w:t>
      </w:r>
    </w:p>
    <w:p w14:paraId="76D49F70" w14:textId="7D24127B" w:rsidR="005E2CDD" w:rsidRPr="00F72AFA" w:rsidRDefault="00606172" w:rsidP="00050D58">
      <w:pPr>
        <w:pStyle w:val="ListParagraph"/>
        <w:numPr>
          <w:ilvl w:val="1"/>
          <w:numId w:val="6"/>
        </w:numPr>
        <w:tabs>
          <w:tab w:val="left" w:pos="284"/>
        </w:tabs>
        <w:spacing w:after="0" w:line="240" w:lineRule="auto"/>
        <w:ind w:left="567" w:right="140" w:hanging="567"/>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Tiekėjas </w:t>
      </w:r>
      <w:r w:rsidR="004F77C8" w:rsidRPr="00050D58">
        <w:rPr>
          <w:rFonts w:ascii="Times New Roman" w:hAnsi="Times New Roman" w:cs="Times New Roman"/>
          <w:sz w:val="24"/>
          <w:szCs w:val="24"/>
          <w:lang w:val="lt-LT"/>
        </w:rPr>
        <w:t xml:space="preserve">privalo </w:t>
      </w:r>
      <w:r w:rsidR="004C1A4B" w:rsidRPr="00050D58">
        <w:rPr>
          <w:rFonts w:ascii="Times New Roman" w:hAnsi="Times New Roman" w:cs="Times New Roman"/>
          <w:sz w:val="24"/>
          <w:szCs w:val="24"/>
          <w:lang w:val="lt-LT"/>
        </w:rPr>
        <w:t>S</w:t>
      </w:r>
      <w:r w:rsidRPr="00050D58">
        <w:rPr>
          <w:rFonts w:ascii="Times New Roman" w:hAnsi="Times New Roman" w:cs="Times New Roman"/>
          <w:sz w:val="24"/>
          <w:szCs w:val="24"/>
          <w:lang w:val="lt-LT"/>
        </w:rPr>
        <w:t xml:space="preserve">utarties galiojimo metu </w:t>
      </w:r>
      <w:r w:rsidRPr="00F72AFA">
        <w:rPr>
          <w:rFonts w:ascii="Times New Roman" w:hAnsi="Times New Roman" w:cs="Times New Roman"/>
          <w:sz w:val="24"/>
          <w:szCs w:val="24"/>
          <w:lang w:val="lt-LT"/>
        </w:rPr>
        <w:t>pristatyti vienos rūšies medžiagos Prekes</w:t>
      </w:r>
      <w:r w:rsidR="00F72AFA" w:rsidRPr="00F72AFA">
        <w:rPr>
          <w:rFonts w:ascii="Times New Roman" w:hAnsi="Times New Roman" w:cs="Times New Roman"/>
          <w:sz w:val="24"/>
          <w:szCs w:val="24"/>
          <w:lang w:val="lt-LT"/>
        </w:rPr>
        <w:t xml:space="preserve"> (iš aliuminio)</w:t>
      </w:r>
      <w:r w:rsidRPr="00F72AFA">
        <w:rPr>
          <w:rFonts w:ascii="Times New Roman" w:hAnsi="Times New Roman" w:cs="Times New Roman"/>
          <w:sz w:val="24"/>
          <w:szCs w:val="24"/>
          <w:lang w:val="lt-LT"/>
        </w:rPr>
        <w:t>.</w:t>
      </w:r>
    </w:p>
    <w:p w14:paraId="1FFFE733" w14:textId="77777777" w:rsidR="00112CA1" w:rsidRPr="00050D58" w:rsidRDefault="00112CA1" w:rsidP="00050D58">
      <w:pPr>
        <w:numPr>
          <w:ilvl w:val="0"/>
          <w:numId w:val="6"/>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val="lt-LT" w:eastAsia="lt-LT"/>
          <w14:ligatures w14:val="none"/>
        </w:rPr>
      </w:pPr>
      <w:r w:rsidRPr="00050D58">
        <w:rPr>
          <w:rFonts w:ascii="Times New Roman" w:eastAsia="Arial Unicode MS" w:hAnsi="Times New Roman" w:cs="Times New Roman"/>
          <w:b/>
          <w:bCs/>
          <w:kern w:val="0"/>
          <w:sz w:val="24"/>
          <w:szCs w:val="24"/>
          <w:lang w:val="lt-LT"/>
          <w14:ligatures w14:val="none"/>
        </w:rPr>
        <w:t>GARANTIJOS TERMINAS</w:t>
      </w:r>
      <w:r w:rsidRPr="00050D58">
        <w:rPr>
          <w:rFonts w:ascii="Times New Roman" w:eastAsia="Arial Unicode MS" w:hAnsi="Times New Roman" w:cs="Times New Roman"/>
          <w:kern w:val="0"/>
          <w:sz w:val="24"/>
          <w:szCs w:val="24"/>
          <w:lang w:val="lt-LT"/>
          <w14:ligatures w14:val="none"/>
        </w:rPr>
        <w:tab/>
      </w:r>
    </w:p>
    <w:p w14:paraId="44D6B021" w14:textId="3D7C215E" w:rsidR="00112CA1" w:rsidRPr="00050D58" w:rsidRDefault="00112CA1" w:rsidP="001C15C4">
      <w:pPr>
        <w:pStyle w:val="ListParagraph"/>
        <w:tabs>
          <w:tab w:val="left" w:pos="284"/>
        </w:tabs>
        <w:spacing w:after="0" w:line="240" w:lineRule="auto"/>
        <w:ind w:left="0" w:firstLine="284"/>
        <w:jc w:val="both"/>
        <w:rPr>
          <w:rFonts w:ascii="Times New Roman" w:eastAsia="Arial Unicode MS" w:hAnsi="Times New Roman" w:cs="Times New Roman"/>
          <w:color w:val="0070C0"/>
          <w:kern w:val="0"/>
          <w:sz w:val="24"/>
          <w:szCs w:val="24"/>
          <w:lang w:val="lt-LT"/>
          <w14:ligatures w14:val="none"/>
        </w:rPr>
      </w:pPr>
      <w:r w:rsidRPr="00050D58">
        <w:rPr>
          <w:rFonts w:ascii="Times New Roman" w:hAnsi="Times New Roman" w:cs="Times New Roman"/>
          <w:sz w:val="24"/>
          <w:szCs w:val="24"/>
          <w:lang w:val="lt-LT"/>
        </w:rPr>
        <w:t>Prekėms</w:t>
      </w:r>
      <w:r w:rsidRPr="00050D58">
        <w:rPr>
          <w:rFonts w:ascii="Times New Roman" w:eastAsia="Arial Unicode MS" w:hAnsi="Times New Roman" w:cs="Times New Roman"/>
          <w:kern w:val="0"/>
          <w:sz w:val="24"/>
          <w:szCs w:val="24"/>
          <w:lang w:val="lt-LT"/>
          <w14:ligatures w14:val="none"/>
        </w:rPr>
        <w:t xml:space="preserve"> </w:t>
      </w:r>
      <w:r w:rsidRPr="00050D58">
        <w:rPr>
          <w:rFonts w:ascii="Times New Roman" w:eastAsia="Arial Unicode MS" w:hAnsi="Times New Roman" w:cs="Times New Roman"/>
          <w:color w:val="000000"/>
          <w:kern w:val="0"/>
          <w:sz w:val="24"/>
          <w:szCs w:val="24"/>
          <w:lang w:val="lt-LT"/>
          <w14:ligatures w14:val="none"/>
        </w:rPr>
        <w:t xml:space="preserve">taikomas </w:t>
      </w:r>
      <w:r w:rsidR="00E87122" w:rsidRPr="00050D58">
        <w:rPr>
          <w:rFonts w:ascii="Times New Roman" w:eastAsia="Arial Unicode MS" w:hAnsi="Times New Roman" w:cs="Times New Roman"/>
          <w:kern w:val="0"/>
          <w:sz w:val="24"/>
          <w:szCs w:val="24"/>
          <w:lang w:val="lt-LT"/>
          <w14:ligatures w14:val="none"/>
        </w:rPr>
        <w:t>ne trumpesnis kaip 2 metų garantijos terminas</w:t>
      </w:r>
      <w:r w:rsidR="00E87122" w:rsidRPr="00050D58" w:rsidDel="00E87122">
        <w:rPr>
          <w:rFonts w:ascii="Times New Roman" w:eastAsia="Arial Unicode MS" w:hAnsi="Times New Roman" w:cs="Times New Roman"/>
          <w:kern w:val="0"/>
          <w:sz w:val="24"/>
          <w:szCs w:val="24"/>
          <w:lang w:val="lt-LT"/>
          <w14:ligatures w14:val="none"/>
        </w:rPr>
        <w:t xml:space="preserve"> </w:t>
      </w:r>
      <w:r w:rsidRPr="00050D58">
        <w:rPr>
          <w:rFonts w:ascii="Times New Roman" w:eastAsia="Arial Unicode MS" w:hAnsi="Times New Roman" w:cs="Times New Roman"/>
          <w:kern w:val="0"/>
          <w:sz w:val="24"/>
          <w:szCs w:val="24"/>
          <w:lang w:val="lt-LT"/>
          <w14:ligatures w14:val="none"/>
        </w:rPr>
        <w:t xml:space="preserve">nuo </w:t>
      </w:r>
      <w:r w:rsidR="000429E3" w:rsidRPr="00050D58">
        <w:rPr>
          <w:rFonts w:ascii="Times New Roman" w:hAnsi="Times New Roman" w:cs="Times New Roman"/>
          <w:sz w:val="24"/>
          <w:szCs w:val="24"/>
          <w:lang w:val="lt-LT"/>
        </w:rPr>
        <w:t>Prekių priėmimo-perdavimo dienos.</w:t>
      </w:r>
    </w:p>
    <w:p w14:paraId="057B9BC1" w14:textId="77777777" w:rsidR="00112CA1" w:rsidRPr="00050D58" w:rsidRDefault="00112CA1" w:rsidP="00050D58">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APLINKOS APSAUGOS REIKALAVIMAI</w:t>
      </w:r>
    </w:p>
    <w:p w14:paraId="2BB63179" w14:textId="28A471BF" w:rsidR="0057320F" w:rsidRPr="005333A2" w:rsidRDefault="007E303E" w:rsidP="00050D58">
      <w:pPr>
        <w:pStyle w:val="ListParagraph"/>
        <w:numPr>
          <w:ilvl w:val="1"/>
          <w:numId w:val="6"/>
        </w:numPr>
        <w:spacing w:after="0" w:line="240" w:lineRule="auto"/>
        <w:jc w:val="both"/>
        <w:rPr>
          <w:rFonts w:ascii="Times New Roman" w:eastAsia="Times New Roman" w:hAnsi="Times New Roman" w:cs="Times New Roman"/>
          <w:color w:val="000000" w:themeColor="text1"/>
          <w:lang w:val="lt-LT"/>
        </w:rPr>
      </w:pPr>
      <w:r w:rsidRPr="00050D58">
        <w:rPr>
          <w:rFonts w:ascii="Times New Roman" w:hAnsi="Times New Roman" w:cs="Times New Roman"/>
          <w:sz w:val="24"/>
          <w:szCs w:val="24"/>
          <w:lang w:val="lt-LT"/>
        </w:rPr>
        <w:t xml:space="preserve">Aplinkos apsaugos reikalavimai Prekėms nustatyti </w:t>
      </w:r>
      <w:r w:rsidR="001B022D" w:rsidRPr="00050D58">
        <w:rPr>
          <w:rFonts w:ascii="Times New Roman" w:hAnsi="Times New Roman" w:cs="Times New Roman"/>
          <w:sz w:val="24"/>
          <w:szCs w:val="24"/>
          <w:lang w:val="lt-LT"/>
        </w:rPr>
        <w:t xml:space="preserve">vadovaujantis </w:t>
      </w:r>
      <w:r w:rsidR="003E097D" w:rsidRPr="00050D58">
        <w:rPr>
          <w:rFonts w:ascii="Times New Roman" w:eastAsia="Arial Unicode MS" w:hAnsi="Times New Roman" w:cs="Times New Roman"/>
          <w:color w:val="000000" w:themeColor="text1"/>
          <w:sz w:val="24"/>
          <w:szCs w:val="24"/>
          <w:lang w:val="lt-LT"/>
        </w:rPr>
        <w:t>Aplinko apsaugos kriterijų taikymo, vykdant žaliuosius pirkimus, tvarkos aprašo (toliau – Tvarkos aprašas)</w:t>
      </w:r>
      <w:r w:rsidR="003E097D" w:rsidRPr="00050D58">
        <w:rPr>
          <w:rStyle w:val="FootnoteReference"/>
          <w:rFonts w:ascii="Times New Roman" w:eastAsia="Arial Unicode MS" w:hAnsi="Times New Roman" w:cs="Times New Roman"/>
          <w:color w:val="000000"/>
          <w:kern w:val="0"/>
          <w:sz w:val="24"/>
          <w:szCs w:val="24"/>
          <w:lang w:val="lt-LT"/>
          <w14:ligatures w14:val="none"/>
        </w:rPr>
        <w:footnoteReference w:id="2"/>
      </w:r>
      <w:r w:rsidR="003E097D" w:rsidRPr="00050D58">
        <w:rPr>
          <w:rFonts w:ascii="Times New Roman" w:eastAsia="Arial Unicode MS" w:hAnsi="Times New Roman" w:cs="Times New Roman"/>
          <w:color w:val="000000" w:themeColor="text1"/>
          <w:sz w:val="24"/>
          <w:szCs w:val="24"/>
          <w:lang w:val="lt-LT"/>
        </w:rPr>
        <w:t xml:space="preserve"> </w:t>
      </w:r>
      <w:r w:rsidR="00D467C4" w:rsidRPr="00050D58">
        <w:rPr>
          <w:rFonts w:ascii="Times New Roman" w:hAnsi="Times New Roman" w:cs="Times New Roman"/>
          <w:sz w:val="24"/>
          <w:szCs w:val="24"/>
          <w:lang w:val="lt-LT"/>
        </w:rPr>
        <w:t>4.</w:t>
      </w:r>
      <w:r w:rsidR="00D02BAE" w:rsidRPr="00050D58">
        <w:rPr>
          <w:rFonts w:ascii="Times New Roman" w:hAnsi="Times New Roman" w:cs="Times New Roman"/>
          <w:sz w:val="24"/>
          <w:szCs w:val="24"/>
          <w:lang w:val="lt-LT"/>
        </w:rPr>
        <w:t>4.4</w:t>
      </w:r>
      <w:r w:rsidR="00D467C4" w:rsidRPr="00050D58">
        <w:rPr>
          <w:rFonts w:ascii="Times New Roman" w:hAnsi="Times New Roman" w:cs="Times New Roman"/>
          <w:sz w:val="24"/>
          <w:szCs w:val="24"/>
          <w:lang w:val="lt-LT"/>
        </w:rPr>
        <w:t xml:space="preserve"> p</w:t>
      </w:r>
      <w:r w:rsidR="00D02BAE" w:rsidRPr="00050D58">
        <w:rPr>
          <w:rFonts w:ascii="Times New Roman" w:hAnsi="Times New Roman" w:cs="Times New Roman"/>
          <w:sz w:val="24"/>
          <w:szCs w:val="24"/>
          <w:lang w:val="lt-LT"/>
        </w:rPr>
        <w:t>apunkčiu</w:t>
      </w:r>
      <w:r w:rsidR="00AA26F1" w:rsidRPr="00050D58">
        <w:rPr>
          <w:rFonts w:ascii="Times New Roman" w:hAnsi="Times New Roman" w:cs="Times New Roman"/>
          <w:sz w:val="24"/>
          <w:szCs w:val="24"/>
          <w:lang w:val="lt-LT"/>
        </w:rPr>
        <w:t>, t. y. Perkančioji organizacija savarankiškai nustat</w:t>
      </w:r>
      <w:r w:rsidR="003330D1" w:rsidRPr="00050D58">
        <w:rPr>
          <w:rFonts w:ascii="Times New Roman" w:hAnsi="Times New Roman" w:cs="Times New Roman"/>
          <w:sz w:val="24"/>
          <w:szCs w:val="24"/>
          <w:lang w:val="lt-LT"/>
        </w:rPr>
        <w:t>o reikalavimą, susijus</w:t>
      </w:r>
      <w:r w:rsidR="00104F85" w:rsidRPr="00050D58">
        <w:rPr>
          <w:rFonts w:ascii="Times New Roman" w:hAnsi="Times New Roman" w:cs="Times New Roman"/>
          <w:sz w:val="24"/>
          <w:szCs w:val="24"/>
          <w:lang w:val="lt-LT"/>
        </w:rPr>
        <w:t>į</w:t>
      </w:r>
      <w:r w:rsidR="003330D1" w:rsidRPr="00050D58">
        <w:rPr>
          <w:rFonts w:ascii="Times New Roman" w:hAnsi="Times New Roman" w:cs="Times New Roman"/>
          <w:sz w:val="24"/>
          <w:szCs w:val="24"/>
          <w:lang w:val="lt-LT"/>
        </w:rPr>
        <w:t xml:space="preserve"> su Tvarkos aprašo </w:t>
      </w:r>
      <w:r w:rsidR="00FF0249" w:rsidRPr="00050D58">
        <w:rPr>
          <w:rFonts w:ascii="Times New Roman" w:hAnsi="Times New Roman" w:cs="Times New Roman"/>
          <w:sz w:val="24"/>
          <w:szCs w:val="24"/>
          <w:lang w:val="lt-LT"/>
        </w:rPr>
        <w:t>4.4.4.1</w:t>
      </w:r>
      <w:r w:rsidR="00D02BAE" w:rsidRPr="00050D58">
        <w:rPr>
          <w:rFonts w:ascii="Times New Roman" w:hAnsi="Times New Roman" w:cs="Times New Roman"/>
          <w:sz w:val="24"/>
          <w:szCs w:val="24"/>
          <w:lang w:val="lt-LT"/>
        </w:rPr>
        <w:t xml:space="preserve"> </w:t>
      </w:r>
      <w:r w:rsidR="00104F85" w:rsidRPr="00050D58">
        <w:rPr>
          <w:rFonts w:ascii="Times New Roman" w:hAnsi="Times New Roman" w:cs="Times New Roman"/>
          <w:sz w:val="24"/>
          <w:szCs w:val="24"/>
          <w:lang w:val="lt-LT"/>
        </w:rPr>
        <w:t>papunkčiu „</w:t>
      </w:r>
      <w:r w:rsidR="00104F85" w:rsidRPr="792F84E4">
        <w:rPr>
          <w:rFonts w:ascii="Times New Roman" w:hAnsi="Times New Roman" w:cs="Times New Roman"/>
          <w:b/>
          <w:bCs/>
          <w:i/>
          <w:iCs/>
          <w:sz w:val="24"/>
          <w:szCs w:val="24"/>
          <w:lang w:val="lt-LT"/>
        </w:rPr>
        <w:t>prekei pagaminti</w:t>
      </w:r>
      <w:r w:rsidR="00104F85" w:rsidRPr="792F84E4">
        <w:rPr>
          <w:rFonts w:ascii="Times New Roman" w:hAnsi="Times New Roman" w:cs="Times New Roman"/>
          <w:i/>
          <w:iCs/>
          <w:sz w:val="24"/>
          <w:szCs w:val="24"/>
          <w:lang w:val="lt-LT"/>
        </w:rPr>
        <w:t xml:space="preserve"> ir (ar) tiekti, paslaugai teikti ar darbams atlikti </w:t>
      </w:r>
      <w:r w:rsidR="00104F85" w:rsidRPr="792F84E4">
        <w:rPr>
          <w:rFonts w:ascii="Times New Roman" w:hAnsi="Times New Roman" w:cs="Times New Roman"/>
          <w:b/>
          <w:bCs/>
          <w:i/>
          <w:iCs/>
          <w:sz w:val="24"/>
          <w:szCs w:val="24"/>
          <w:lang w:val="lt-LT"/>
        </w:rPr>
        <w:t xml:space="preserve">sunaudojama mažiau gamtos išteklių ir (ar) sudėtyje yra pakartotinai panaudotų ir (ar) </w:t>
      </w:r>
      <w:r w:rsidR="00104F85" w:rsidRPr="792F84E4">
        <w:rPr>
          <w:rFonts w:ascii="Times New Roman" w:hAnsi="Times New Roman" w:cs="Times New Roman"/>
          <w:b/>
          <w:bCs/>
          <w:i/>
          <w:iCs/>
          <w:sz w:val="24"/>
          <w:szCs w:val="24"/>
          <w:lang w:val="lt-LT"/>
        </w:rPr>
        <w:lastRenderedPageBreak/>
        <w:t>perdirbtų medžiagų</w:t>
      </w:r>
      <w:r w:rsidR="00104F85" w:rsidRPr="00050D58">
        <w:rPr>
          <w:rFonts w:ascii="Times New Roman" w:hAnsi="Times New Roman" w:cs="Times New Roman"/>
          <w:sz w:val="24"/>
          <w:szCs w:val="24"/>
          <w:lang w:val="lt-LT"/>
        </w:rPr>
        <w:t xml:space="preserve">“ </w:t>
      </w:r>
      <w:r w:rsidR="00D02BAE" w:rsidRPr="00050D58">
        <w:rPr>
          <w:rFonts w:ascii="Times New Roman" w:hAnsi="Times New Roman" w:cs="Times New Roman"/>
          <w:sz w:val="24"/>
          <w:szCs w:val="24"/>
          <w:lang w:val="lt-LT"/>
        </w:rPr>
        <w:t xml:space="preserve">ir </w:t>
      </w:r>
      <w:r w:rsidR="007B3F7F" w:rsidRPr="00050D58">
        <w:rPr>
          <w:rFonts w:ascii="Times New Roman" w:hAnsi="Times New Roman" w:cs="Times New Roman"/>
          <w:sz w:val="24"/>
          <w:szCs w:val="24"/>
          <w:lang w:val="lt-LT"/>
        </w:rPr>
        <w:t xml:space="preserve">reikalauja, kad </w:t>
      </w:r>
      <w:r w:rsidR="007D1504" w:rsidRPr="00050D58">
        <w:rPr>
          <w:rFonts w:ascii="Times New Roman" w:hAnsi="Times New Roman" w:cs="Times New Roman"/>
          <w:sz w:val="24"/>
          <w:szCs w:val="24"/>
          <w:lang w:val="lt-LT"/>
        </w:rPr>
        <w:t xml:space="preserve">ne mažiau kaip </w:t>
      </w:r>
      <w:r w:rsidR="00745573" w:rsidRPr="00050D58">
        <w:rPr>
          <w:rFonts w:ascii="Times New Roman" w:hAnsi="Times New Roman" w:cs="Times New Roman"/>
          <w:sz w:val="24"/>
          <w:szCs w:val="24"/>
          <w:lang w:val="lt-LT"/>
        </w:rPr>
        <w:t>3</w:t>
      </w:r>
      <w:r w:rsidR="007D1504" w:rsidRPr="00050D58">
        <w:rPr>
          <w:rFonts w:ascii="Times New Roman" w:hAnsi="Times New Roman" w:cs="Times New Roman"/>
          <w:sz w:val="24"/>
          <w:szCs w:val="24"/>
          <w:lang w:val="lt-LT"/>
        </w:rPr>
        <w:t xml:space="preserve">5 proc. </w:t>
      </w:r>
      <w:r w:rsidR="007B3F7F" w:rsidRPr="00050D58">
        <w:rPr>
          <w:rFonts w:ascii="Times New Roman" w:hAnsi="Times New Roman" w:cs="Times New Roman"/>
          <w:sz w:val="24"/>
          <w:szCs w:val="24"/>
          <w:lang w:val="lt-LT"/>
        </w:rPr>
        <w:t xml:space="preserve">Prekių </w:t>
      </w:r>
      <w:r w:rsidR="00745573" w:rsidRPr="00050D58">
        <w:rPr>
          <w:rFonts w:ascii="Times New Roman" w:hAnsi="Times New Roman" w:cs="Times New Roman"/>
          <w:sz w:val="24"/>
          <w:szCs w:val="24"/>
          <w:lang w:val="lt-LT"/>
        </w:rPr>
        <w:t xml:space="preserve">(plokštelių pagrindo) </w:t>
      </w:r>
      <w:r w:rsidR="000F7512" w:rsidRPr="005333A2">
        <w:rPr>
          <w:rFonts w:ascii="Times New Roman" w:hAnsi="Times New Roman" w:cs="Times New Roman"/>
          <w:sz w:val="24"/>
          <w:szCs w:val="24"/>
          <w:lang w:val="lt-LT"/>
        </w:rPr>
        <w:t xml:space="preserve">gaminimui </w:t>
      </w:r>
      <w:r w:rsidR="1EB309F3" w:rsidRPr="005333A2">
        <w:rPr>
          <w:rFonts w:ascii="Times New Roman" w:hAnsi="Times New Roman" w:cs="Times New Roman"/>
          <w:sz w:val="24"/>
          <w:szCs w:val="24"/>
          <w:lang w:val="lt-LT"/>
        </w:rPr>
        <w:t xml:space="preserve">(be Prekių pakuočių) </w:t>
      </w:r>
      <w:r w:rsidR="00D467C4" w:rsidRPr="005333A2">
        <w:rPr>
          <w:rFonts w:ascii="Times New Roman" w:hAnsi="Times New Roman" w:cs="Times New Roman"/>
          <w:sz w:val="24"/>
          <w:szCs w:val="24"/>
          <w:lang w:val="lt-LT"/>
        </w:rPr>
        <w:t xml:space="preserve">naudojami produktai </w:t>
      </w:r>
      <w:r w:rsidR="001227F7" w:rsidRPr="005333A2">
        <w:rPr>
          <w:rFonts w:ascii="Times New Roman" w:hAnsi="Times New Roman" w:cs="Times New Roman"/>
          <w:sz w:val="24"/>
          <w:szCs w:val="24"/>
          <w:lang w:val="lt-LT"/>
        </w:rPr>
        <w:t xml:space="preserve">(aliuminis) </w:t>
      </w:r>
      <w:r w:rsidR="00D467C4" w:rsidRPr="005333A2">
        <w:rPr>
          <w:rFonts w:ascii="Times New Roman" w:hAnsi="Times New Roman" w:cs="Times New Roman"/>
          <w:sz w:val="24"/>
          <w:szCs w:val="24"/>
          <w:lang w:val="lt-LT"/>
        </w:rPr>
        <w:t>būt</w:t>
      </w:r>
      <w:r w:rsidR="00902901" w:rsidRPr="005333A2">
        <w:rPr>
          <w:rFonts w:ascii="Times New Roman" w:hAnsi="Times New Roman" w:cs="Times New Roman"/>
          <w:sz w:val="24"/>
          <w:szCs w:val="24"/>
          <w:lang w:val="lt-LT"/>
        </w:rPr>
        <w:t>ų</w:t>
      </w:r>
      <w:r w:rsidR="00D467C4" w:rsidRPr="005333A2">
        <w:rPr>
          <w:rFonts w:ascii="Times New Roman" w:hAnsi="Times New Roman" w:cs="Times New Roman"/>
          <w:sz w:val="24"/>
          <w:szCs w:val="24"/>
          <w:lang w:val="lt-LT"/>
        </w:rPr>
        <w:t xml:space="preserve"> sudaryti panaudojant antrinio panaudojimo medžiagas, ir (ar) pakartotinio panaudojimo medžiagas, ir (ar) perdirbtas medžiagas, jeigu tai neprieštaraujama galiojantiems </w:t>
      </w:r>
      <w:r w:rsidR="007D1504" w:rsidRPr="005333A2">
        <w:rPr>
          <w:rFonts w:ascii="Times New Roman" w:hAnsi="Times New Roman" w:cs="Times New Roman"/>
          <w:sz w:val="24"/>
          <w:szCs w:val="24"/>
          <w:lang w:val="lt-LT"/>
        </w:rPr>
        <w:t>teisės aktams</w:t>
      </w:r>
      <w:r w:rsidR="123247F3" w:rsidRPr="005333A2">
        <w:rPr>
          <w:rFonts w:ascii="Times New Roman" w:eastAsia="Times New Roman" w:hAnsi="Times New Roman" w:cs="Times New Roman"/>
          <w:color w:val="000000" w:themeColor="text1"/>
          <w:sz w:val="24"/>
          <w:szCs w:val="24"/>
          <w:lang w:val="lt-LT"/>
        </w:rPr>
        <w:t>.</w:t>
      </w:r>
    </w:p>
    <w:p w14:paraId="20EA3D93" w14:textId="1D89D7C2" w:rsidR="00FC55B0" w:rsidRPr="00050D58" w:rsidRDefault="123247F3" w:rsidP="00050D58">
      <w:pPr>
        <w:pStyle w:val="ListParagraph"/>
        <w:numPr>
          <w:ilvl w:val="1"/>
          <w:numId w:val="6"/>
        </w:numPr>
        <w:spacing w:after="0" w:line="240" w:lineRule="auto"/>
        <w:jc w:val="both"/>
        <w:rPr>
          <w:rFonts w:ascii="Times New Roman" w:eastAsia="Times New Roman" w:hAnsi="Times New Roman" w:cs="Times New Roman"/>
          <w:color w:val="000000" w:themeColor="text1"/>
          <w:lang w:val="lt-LT"/>
        </w:rPr>
      </w:pPr>
      <w:r w:rsidRPr="00050D58">
        <w:rPr>
          <w:rFonts w:ascii="Times New Roman" w:eastAsia="Times New Roman" w:hAnsi="Times New Roman" w:cs="Times New Roman"/>
          <w:color w:val="000000" w:themeColor="text1"/>
          <w:sz w:val="24"/>
          <w:szCs w:val="24"/>
          <w:lang w:val="lt-LT"/>
        </w:rPr>
        <w:t>Atitiktį aplinkos apsaugos reikalavimams patvirtinančius dokumentus Tiekėjas įsipareigoja pateikti</w:t>
      </w:r>
      <w:r w:rsidR="007E4A51" w:rsidRPr="00050D58">
        <w:rPr>
          <w:rFonts w:ascii="Times New Roman" w:eastAsia="Times New Roman" w:hAnsi="Times New Roman" w:cs="Times New Roman"/>
          <w:color w:val="000000" w:themeColor="text1"/>
          <w:sz w:val="24"/>
          <w:szCs w:val="24"/>
          <w:lang w:val="lt-LT"/>
        </w:rPr>
        <w:t>,</w:t>
      </w:r>
      <w:r w:rsidRPr="00050D58">
        <w:rPr>
          <w:rFonts w:ascii="Times New Roman" w:eastAsia="Times New Roman" w:hAnsi="Times New Roman" w:cs="Times New Roman"/>
          <w:color w:val="000000" w:themeColor="text1"/>
          <w:sz w:val="24"/>
          <w:szCs w:val="24"/>
          <w:lang w:val="lt-LT"/>
        </w:rPr>
        <w:t xml:space="preserve"> kaip</w:t>
      </w:r>
      <w:r w:rsidR="007E4A51" w:rsidRPr="00050D58">
        <w:rPr>
          <w:rFonts w:ascii="Times New Roman" w:eastAsia="Times New Roman" w:hAnsi="Times New Roman" w:cs="Times New Roman"/>
          <w:color w:val="000000" w:themeColor="text1"/>
          <w:sz w:val="24"/>
          <w:szCs w:val="24"/>
          <w:lang w:val="lt-LT"/>
        </w:rPr>
        <w:t xml:space="preserve"> tai</w:t>
      </w:r>
      <w:r w:rsidRPr="00050D58">
        <w:rPr>
          <w:rFonts w:ascii="Times New Roman" w:eastAsia="Times New Roman" w:hAnsi="Times New Roman" w:cs="Times New Roman"/>
          <w:color w:val="000000" w:themeColor="text1"/>
          <w:sz w:val="24"/>
          <w:szCs w:val="24"/>
          <w:lang w:val="lt-LT"/>
        </w:rPr>
        <w:t xml:space="preserve"> numatyta Sutarties sąlygose.</w:t>
      </w:r>
    </w:p>
    <w:p w14:paraId="0FCAABF7" w14:textId="77777777" w:rsidR="00112CA1" w:rsidRPr="00050D58" w:rsidRDefault="00112CA1" w:rsidP="00050D58">
      <w:pPr>
        <w:numPr>
          <w:ilvl w:val="0"/>
          <w:numId w:val="6"/>
        </w:numPr>
        <w:pBdr>
          <w:top w:val="single" w:sz="4" w:space="1" w:color="auto"/>
          <w:bottom w:val="single" w:sz="4" w:space="1" w:color="auto"/>
        </w:pBdr>
        <w:tabs>
          <w:tab w:val="left" w:pos="284"/>
          <w:tab w:val="left" w:pos="567"/>
        </w:tabs>
        <w:spacing w:after="0" w:line="240" w:lineRule="auto"/>
        <w:ind w:left="426" w:hanging="426"/>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ENERGIJOS VARTOJIMO EFEKTYVUMO REIKALAVIMAI</w:t>
      </w:r>
    </w:p>
    <w:p w14:paraId="6E77C0B7" w14:textId="69DED65E" w:rsidR="00112CA1" w:rsidRPr="00050D58" w:rsidRDefault="00112CA1" w:rsidP="00050D58">
      <w:pPr>
        <w:pStyle w:val="ListParagraph"/>
        <w:tabs>
          <w:tab w:val="left" w:pos="284"/>
        </w:tabs>
        <w:spacing w:after="0" w:line="240" w:lineRule="auto"/>
        <w:ind w:left="426"/>
        <w:jc w:val="both"/>
        <w:rPr>
          <w:rFonts w:ascii="Times New Roman" w:eastAsia="Arial Unicode MS" w:hAnsi="Times New Roman" w:cs="Times New Roman"/>
          <w:i/>
          <w:iCs/>
          <w:color w:val="0070C0"/>
          <w:kern w:val="0"/>
          <w:sz w:val="24"/>
          <w:szCs w:val="24"/>
          <w:lang w:val="lt-LT"/>
          <w14:ligatures w14:val="none"/>
        </w:rPr>
      </w:pPr>
      <w:r w:rsidRPr="00050D58">
        <w:rPr>
          <w:rFonts w:ascii="Times New Roman" w:hAnsi="Times New Roman" w:cs="Times New Roman"/>
          <w:sz w:val="24"/>
          <w:szCs w:val="24"/>
          <w:lang w:val="lt-LT"/>
        </w:rPr>
        <w:t>Netaikomi</w:t>
      </w:r>
      <w:r w:rsidRPr="00050D58">
        <w:rPr>
          <w:rFonts w:ascii="Times New Roman" w:eastAsia="Arial Unicode MS" w:hAnsi="Times New Roman" w:cs="Times New Roman"/>
          <w:kern w:val="0"/>
          <w:sz w:val="24"/>
          <w:szCs w:val="24"/>
          <w:lang w:val="lt-LT"/>
          <w14:ligatures w14:val="none"/>
        </w:rPr>
        <w:t>.</w:t>
      </w:r>
    </w:p>
    <w:p w14:paraId="03290BDE" w14:textId="77777777" w:rsidR="00112CA1" w:rsidRPr="00050D58" w:rsidRDefault="00112CA1" w:rsidP="00050D58">
      <w:pPr>
        <w:numPr>
          <w:ilvl w:val="0"/>
          <w:numId w:val="6"/>
        </w:numPr>
        <w:pBdr>
          <w:top w:val="single" w:sz="4" w:space="1" w:color="auto"/>
          <w:bottom w:val="single" w:sz="4" w:space="1" w:color="auto"/>
        </w:pBdr>
        <w:tabs>
          <w:tab w:val="left" w:pos="426"/>
        </w:tabs>
        <w:spacing w:after="0" w:line="240" w:lineRule="auto"/>
        <w:ind w:left="426" w:hanging="426"/>
        <w:contextualSpacing/>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NACIONALINIO SAUGUMO REIKALAVIMAI</w:t>
      </w:r>
    </w:p>
    <w:p w14:paraId="674317EC" w14:textId="380318E5" w:rsidR="00887B25" w:rsidRPr="00050D58" w:rsidRDefault="00112CA1" w:rsidP="00050D58">
      <w:pPr>
        <w:pStyle w:val="ListParagraph"/>
        <w:tabs>
          <w:tab w:val="left" w:pos="284"/>
        </w:tabs>
        <w:spacing w:after="0" w:line="240" w:lineRule="auto"/>
        <w:ind w:left="567" w:hanging="141"/>
        <w:jc w:val="both"/>
        <w:rPr>
          <w:rFonts w:ascii="Times New Roman" w:eastAsia="Arial Unicode MS" w:hAnsi="Times New Roman" w:cs="Times New Roman"/>
          <w:kern w:val="0"/>
          <w:sz w:val="24"/>
          <w:szCs w:val="24"/>
          <w:lang w:val="lt-LT"/>
          <w14:ligatures w14:val="none"/>
        </w:rPr>
      </w:pPr>
      <w:r w:rsidRPr="00050D58">
        <w:rPr>
          <w:rFonts w:ascii="Times New Roman" w:eastAsia="Arial Unicode MS" w:hAnsi="Times New Roman" w:cs="Times New Roman"/>
          <w:kern w:val="0"/>
          <w:sz w:val="24"/>
          <w:szCs w:val="24"/>
          <w:lang w:val="lt-LT"/>
          <w14:ligatures w14:val="none"/>
        </w:rPr>
        <w:t>Nacionalinio saugumo reikalavimai techninėje specifikacijoje netaikomi.</w:t>
      </w:r>
    </w:p>
    <w:p w14:paraId="3C1208FA" w14:textId="77777777" w:rsidR="00112CA1" w:rsidRPr="00050D58" w:rsidRDefault="00112CA1" w:rsidP="00050D58">
      <w:pPr>
        <w:pBdr>
          <w:top w:val="single" w:sz="4" w:space="1" w:color="auto"/>
          <w:bottom w:val="single" w:sz="4" w:space="1" w:color="auto"/>
        </w:pBdr>
        <w:shd w:val="clear" w:color="auto" w:fill="DEEAF6"/>
        <w:tabs>
          <w:tab w:val="left" w:pos="284"/>
        </w:tabs>
        <w:spacing w:after="0" w:line="240" w:lineRule="auto"/>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II DALIS. SUTARTINIŲ ĮSIPAREIGOJIMŲ VYKDYMAS</w:t>
      </w:r>
    </w:p>
    <w:p w14:paraId="1AEF2388" w14:textId="50BCD7C0" w:rsidR="00112CA1" w:rsidRPr="00050D58" w:rsidRDefault="00112CA1" w:rsidP="00050D58">
      <w:pPr>
        <w:numPr>
          <w:ilvl w:val="0"/>
          <w:numId w:val="6"/>
        </w:numPr>
        <w:pBdr>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SUTARTINIŲ ĮSIPAREIGOJIMŲ VYKDYMO VIETA</w:t>
      </w:r>
    </w:p>
    <w:p w14:paraId="10937A8A" w14:textId="7E3BAE36" w:rsidR="00CE3427" w:rsidRPr="00050D58" w:rsidRDefault="00112CA1" w:rsidP="00050D58">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24"/>
          <w:szCs w:val="24"/>
          <w:lang w:val="lt-LT"/>
        </w:rPr>
      </w:pPr>
      <w:r w:rsidRPr="00050D58">
        <w:rPr>
          <w:rFonts w:ascii="Times New Roman" w:eastAsia="Times New Roman" w:hAnsi="Times New Roman" w:cs="Times New Roman"/>
          <w:kern w:val="0"/>
          <w:sz w:val="24"/>
          <w:szCs w:val="24"/>
          <w:lang w:val="lt-LT"/>
          <w14:ligatures w14:val="none"/>
        </w:rPr>
        <w:t xml:space="preserve">Perkančiosios organizacijos užsakytos </w:t>
      </w:r>
      <w:r w:rsidR="00896A35" w:rsidRPr="00050D58">
        <w:rPr>
          <w:rFonts w:ascii="Times New Roman" w:eastAsia="Times New Roman" w:hAnsi="Times New Roman" w:cs="Times New Roman"/>
          <w:kern w:val="0"/>
          <w:sz w:val="24"/>
          <w:szCs w:val="24"/>
          <w:lang w:val="lt-LT"/>
          <w14:ligatures w14:val="none"/>
        </w:rPr>
        <w:t>P</w:t>
      </w:r>
      <w:r w:rsidRPr="00050D58">
        <w:rPr>
          <w:rFonts w:ascii="Times New Roman" w:eastAsia="Times New Roman" w:hAnsi="Times New Roman" w:cs="Times New Roman"/>
          <w:kern w:val="0"/>
          <w:sz w:val="24"/>
          <w:szCs w:val="24"/>
          <w:lang w:val="lt-LT"/>
          <w14:ligatures w14:val="none"/>
        </w:rPr>
        <w:t>rekės tur</w:t>
      </w:r>
      <w:r w:rsidR="00896A35" w:rsidRPr="00050D58">
        <w:rPr>
          <w:rFonts w:ascii="Times New Roman" w:eastAsia="Times New Roman" w:hAnsi="Times New Roman" w:cs="Times New Roman"/>
          <w:kern w:val="0"/>
          <w:sz w:val="24"/>
          <w:szCs w:val="24"/>
          <w:lang w:val="lt-LT"/>
          <w14:ligatures w14:val="none"/>
        </w:rPr>
        <w:t>i</w:t>
      </w:r>
      <w:r w:rsidRPr="00050D58">
        <w:rPr>
          <w:rFonts w:ascii="Times New Roman" w:eastAsia="Times New Roman" w:hAnsi="Times New Roman" w:cs="Times New Roman"/>
          <w:kern w:val="0"/>
          <w:sz w:val="24"/>
          <w:szCs w:val="24"/>
          <w:lang w:val="lt-LT"/>
          <w14:ligatures w14:val="none"/>
        </w:rPr>
        <w:t xml:space="preserve"> būti pristatomos </w:t>
      </w:r>
      <w:r w:rsidR="00CE3427" w:rsidRPr="00050D58">
        <w:rPr>
          <w:rFonts w:ascii="Times New Roman" w:eastAsia="Times New Roman" w:hAnsi="Times New Roman" w:cs="Times New Roman"/>
          <w:sz w:val="24"/>
          <w:szCs w:val="24"/>
          <w:lang w:val="lt-LT"/>
        </w:rPr>
        <w:t xml:space="preserve">vienu ar keliais pateiktais adresais, kurie bus nurodyti Tiekėjui </w:t>
      </w:r>
      <w:r w:rsidR="00CE3427" w:rsidRPr="00050D58">
        <w:rPr>
          <w:rFonts w:ascii="Times New Roman" w:eastAsia="Times New Roman" w:hAnsi="Times New Roman" w:cs="Times New Roman"/>
          <w:kern w:val="0"/>
          <w:sz w:val="24"/>
          <w:szCs w:val="24"/>
          <w:lang w:val="lt-LT"/>
          <w14:ligatures w14:val="none"/>
        </w:rPr>
        <w:t xml:space="preserve">Perkančiosios organizacijos </w:t>
      </w:r>
      <w:r w:rsidR="004C1A4B" w:rsidRPr="00050D58">
        <w:rPr>
          <w:rFonts w:ascii="Times New Roman" w:eastAsia="Times New Roman" w:hAnsi="Times New Roman" w:cs="Times New Roman"/>
          <w:kern w:val="0"/>
          <w:sz w:val="24"/>
          <w:szCs w:val="24"/>
          <w:lang w:val="lt-LT"/>
          <w14:ligatures w14:val="none"/>
        </w:rPr>
        <w:t>Prekių</w:t>
      </w:r>
      <w:r w:rsidR="00CE3427" w:rsidRPr="00050D58">
        <w:rPr>
          <w:rFonts w:ascii="Times New Roman" w:eastAsia="Times New Roman" w:hAnsi="Times New Roman" w:cs="Times New Roman"/>
          <w:kern w:val="0"/>
          <w:sz w:val="24"/>
          <w:szCs w:val="24"/>
          <w:lang w:val="lt-LT"/>
          <w14:ligatures w14:val="none"/>
        </w:rPr>
        <w:t xml:space="preserve"> </w:t>
      </w:r>
      <w:r w:rsidR="004C1A4B" w:rsidRPr="00050D58">
        <w:rPr>
          <w:rFonts w:ascii="Times New Roman" w:eastAsia="Times New Roman" w:hAnsi="Times New Roman" w:cs="Times New Roman"/>
          <w:sz w:val="24"/>
          <w:szCs w:val="24"/>
          <w:lang w:val="lt-LT"/>
        </w:rPr>
        <w:t>u</w:t>
      </w:r>
      <w:r w:rsidR="00CE3427" w:rsidRPr="00050D58">
        <w:rPr>
          <w:rFonts w:ascii="Times New Roman" w:eastAsia="Times New Roman" w:hAnsi="Times New Roman" w:cs="Times New Roman"/>
          <w:sz w:val="24"/>
          <w:szCs w:val="24"/>
          <w:lang w:val="lt-LT"/>
        </w:rPr>
        <w:t>žsakyme</w:t>
      </w:r>
      <w:r w:rsidR="004C1A4B" w:rsidRPr="00050D58">
        <w:rPr>
          <w:rFonts w:ascii="Times New Roman" w:eastAsia="Times New Roman" w:hAnsi="Times New Roman" w:cs="Times New Roman"/>
          <w:sz w:val="24"/>
          <w:szCs w:val="24"/>
          <w:lang w:val="lt-LT"/>
        </w:rPr>
        <w:t xml:space="preserve"> (toliau – Užsakymas)</w:t>
      </w:r>
      <w:r w:rsidR="004160BE" w:rsidRPr="00050D58">
        <w:rPr>
          <w:rFonts w:ascii="Times New Roman" w:eastAsia="Times New Roman" w:hAnsi="Times New Roman" w:cs="Times New Roman"/>
          <w:sz w:val="24"/>
          <w:szCs w:val="24"/>
          <w:lang w:val="lt-LT"/>
        </w:rPr>
        <w:t xml:space="preserve">. </w:t>
      </w:r>
      <w:r w:rsidR="00CE3427" w:rsidRPr="00050D58">
        <w:rPr>
          <w:rFonts w:ascii="Times New Roman" w:hAnsi="Times New Roman" w:cs="Times New Roman"/>
          <w:sz w:val="24"/>
          <w:szCs w:val="24"/>
          <w:lang w:val="lt-LT"/>
        </w:rPr>
        <w:t>Perkančios organizacijos</w:t>
      </w:r>
      <w:r w:rsidR="00CE3427" w:rsidRPr="00050D58">
        <w:rPr>
          <w:rFonts w:ascii="Times New Roman" w:eastAsia="Times New Roman" w:hAnsi="Times New Roman" w:cs="Times New Roman"/>
          <w:sz w:val="24"/>
          <w:szCs w:val="24"/>
          <w:lang w:val="lt-LT"/>
        </w:rPr>
        <w:t xml:space="preserve"> padalinių sąrašas </w:t>
      </w:r>
      <w:r w:rsidR="004160BE" w:rsidRPr="00050D58">
        <w:rPr>
          <w:rFonts w:ascii="Times New Roman" w:eastAsia="Times New Roman" w:hAnsi="Times New Roman" w:cs="Times New Roman"/>
          <w:sz w:val="24"/>
          <w:szCs w:val="24"/>
          <w:lang w:val="lt-LT"/>
        </w:rPr>
        <w:t xml:space="preserve">(Prekių pristatymo vietų sąrašas) </w:t>
      </w:r>
      <w:r w:rsidR="00CE3427" w:rsidRPr="00050D58">
        <w:rPr>
          <w:rFonts w:ascii="Times New Roman" w:eastAsia="Times New Roman" w:hAnsi="Times New Roman" w:cs="Times New Roman"/>
          <w:sz w:val="24"/>
          <w:szCs w:val="24"/>
          <w:lang w:val="lt-LT"/>
        </w:rPr>
        <w:t>pateiktas</w:t>
      </w:r>
      <w:r w:rsidR="003A7304" w:rsidRPr="00050D58">
        <w:rPr>
          <w:rFonts w:ascii="Times New Roman" w:eastAsia="Times New Roman" w:hAnsi="Times New Roman" w:cs="Times New Roman"/>
          <w:sz w:val="24"/>
          <w:szCs w:val="24"/>
          <w:lang w:val="lt-LT"/>
        </w:rPr>
        <w:t xml:space="preserve"> </w:t>
      </w:r>
      <w:r w:rsidR="009E0874" w:rsidRPr="00050D58">
        <w:rPr>
          <w:rFonts w:ascii="Times New Roman" w:eastAsia="Times New Roman" w:hAnsi="Times New Roman" w:cs="Times New Roman"/>
          <w:sz w:val="24"/>
          <w:szCs w:val="24"/>
          <w:lang w:val="lt-LT"/>
        </w:rPr>
        <w:t>Sutarties</w:t>
      </w:r>
      <w:r w:rsidR="003A7304" w:rsidRPr="00050D58">
        <w:rPr>
          <w:rFonts w:ascii="Times New Roman" w:eastAsia="Times New Roman" w:hAnsi="Times New Roman" w:cs="Times New Roman"/>
          <w:color w:val="EE0000"/>
          <w:sz w:val="24"/>
          <w:szCs w:val="24"/>
          <w:lang w:val="lt-LT"/>
        </w:rPr>
        <w:t xml:space="preserve"> </w:t>
      </w:r>
      <w:r w:rsidR="00E709B0" w:rsidRPr="00050D58">
        <w:rPr>
          <w:rFonts w:ascii="Times New Roman" w:eastAsia="Times New Roman" w:hAnsi="Times New Roman" w:cs="Times New Roman"/>
          <w:sz w:val="24"/>
          <w:szCs w:val="24"/>
          <w:lang w:val="lt-LT"/>
        </w:rPr>
        <w:t>3</w:t>
      </w:r>
      <w:r w:rsidR="00CE3427" w:rsidRPr="00050D58">
        <w:rPr>
          <w:rFonts w:ascii="Times New Roman" w:eastAsia="Times New Roman" w:hAnsi="Times New Roman" w:cs="Times New Roman"/>
          <w:sz w:val="24"/>
          <w:szCs w:val="24"/>
          <w:lang w:val="lt-LT"/>
        </w:rPr>
        <w:t xml:space="preserve"> priede.</w:t>
      </w:r>
    </w:p>
    <w:p w14:paraId="09B7DBBA" w14:textId="65F5F7FA" w:rsidR="00112CA1" w:rsidRPr="00050D58" w:rsidRDefault="00381CC9" w:rsidP="00050D58">
      <w:pPr>
        <w:pStyle w:val="ListParagraph"/>
        <w:numPr>
          <w:ilvl w:val="1"/>
          <w:numId w:val="6"/>
        </w:numPr>
        <w:tabs>
          <w:tab w:val="left" w:pos="284"/>
        </w:tabs>
        <w:spacing w:after="0" w:line="240" w:lineRule="auto"/>
        <w:ind w:left="567" w:hanging="567"/>
        <w:jc w:val="both"/>
        <w:rPr>
          <w:rFonts w:ascii="Times New Roman" w:eastAsia="Times New Roman" w:hAnsi="Times New Roman" w:cs="Times New Roman"/>
          <w:sz w:val="32"/>
          <w:szCs w:val="32"/>
          <w:lang w:val="lt-LT"/>
        </w:rPr>
      </w:pPr>
      <w:r w:rsidRPr="00050D58">
        <w:rPr>
          <w:rFonts w:ascii="Times New Roman" w:hAnsi="Times New Roman" w:cs="Times New Roman"/>
          <w:sz w:val="24"/>
          <w:szCs w:val="24"/>
          <w:lang w:val="lt-LT"/>
        </w:rPr>
        <w:t>P</w:t>
      </w:r>
      <w:r w:rsidR="00F75E99" w:rsidRPr="00050D58">
        <w:rPr>
          <w:rFonts w:ascii="Times New Roman" w:hAnsi="Times New Roman" w:cs="Times New Roman"/>
          <w:sz w:val="24"/>
          <w:szCs w:val="24"/>
          <w:lang w:val="lt-LT"/>
        </w:rPr>
        <w:t>erkančiajai organizacijai</w:t>
      </w:r>
      <w:r w:rsidRPr="00050D58">
        <w:rPr>
          <w:rFonts w:ascii="Times New Roman" w:hAnsi="Times New Roman" w:cs="Times New Roman"/>
          <w:sz w:val="24"/>
          <w:szCs w:val="24"/>
          <w:lang w:val="lt-LT"/>
        </w:rPr>
        <w:t xml:space="preserve"> įkūrus naujus padalinius ar pasikeitus esamų padalinių adresams ir tokiu būdu pasikeitus Prekių pristatymo vietoms, </w:t>
      </w:r>
      <w:r w:rsidR="00E709B0" w:rsidRPr="00050D58">
        <w:rPr>
          <w:rFonts w:ascii="Times New Roman" w:hAnsi="Times New Roman" w:cs="Times New Roman"/>
          <w:sz w:val="24"/>
          <w:szCs w:val="24"/>
          <w:lang w:val="lt-LT"/>
        </w:rPr>
        <w:t>Sutarties 3</w:t>
      </w:r>
      <w:r w:rsidRPr="00050D58">
        <w:rPr>
          <w:rFonts w:ascii="Times New Roman" w:hAnsi="Times New Roman" w:cs="Times New Roman"/>
          <w:sz w:val="24"/>
          <w:szCs w:val="24"/>
          <w:lang w:val="lt-LT"/>
        </w:rPr>
        <w:t xml:space="preserve"> priedas gali būti </w:t>
      </w:r>
      <w:r w:rsidR="00F75E99" w:rsidRPr="00050D58">
        <w:rPr>
          <w:rFonts w:ascii="Times New Roman" w:hAnsi="Times New Roman" w:cs="Times New Roman"/>
          <w:sz w:val="24"/>
          <w:szCs w:val="24"/>
          <w:lang w:val="lt-LT"/>
        </w:rPr>
        <w:t xml:space="preserve">Perkančiosios organizacijos </w:t>
      </w:r>
      <w:r w:rsidRPr="00050D58">
        <w:rPr>
          <w:rFonts w:ascii="Times New Roman" w:hAnsi="Times New Roman" w:cs="Times New Roman"/>
          <w:sz w:val="24"/>
          <w:szCs w:val="24"/>
          <w:lang w:val="lt-LT"/>
        </w:rPr>
        <w:t>vienašališkai koreguojamas iš anksto apie tai informuojant Tiekėją raštu</w:t>
      </w:r>
      <w:r w:rsidR="00D415C8" w:rsidRPr="00050D58">
        <w:rPr>
          <w:rFonts w:ascii="Times New Roman" w:hAnsi="Times New Roman" w:cs="Times New Roman"/>
          <w:sz w:val="24"/>
          <w:szCs w:val="24"/>
          <w:lang w:val="lt-LT"/>
        </w:rPr>
        <w:t xml:space="preserve"> (</w:t>
      </w:r>
      <w:r w:rsidR="0092730D" w:rsidRPr="00050D58">
        <w:rPr>
          <w:rFonts w:ascii="Times New Roman" w:hAnsi="Times New Roman" w:cs="Times New Roman"/>
          <w:sz w:val="24"/>
          <w:szCs w:val="24"/>
          <w:lang w:val="lt-LT"/>
        </w:rPr>
        <w:t>priimtina ir el. laišku</w:t>
      </w:r>
      <w:r w:rsidR="00D415C8" w:rsidRPr="00050D58">
        <w:rPr>
          <w:rFonts w:ascii="Times New Roman" w:hAnsi="Times New Roman" w:cs="Times New Roman"/>
          <w:sz w:val="24"/>
          <w:szCs w:val="24"/>
          <w:lang w:val="lt-LT"/>
        </w:rPr>
        <w:t>)</w:t>
      </w:r>
      <w:r w:rsidRPr="00050D58">
        <w:rPr>
          <w:rFonts w:ascii="Times New Roman" w:hAnsi="Times New Roman" w:cs="Times New Roman"/>
          <w:sz w:val="24"/>
          <w:szCs w:val="24"/>
          <w:lang w:val="lt-LT"/>
        </w:rPr>
        <w:t>.</w:t>
      </w:r>
    </w:p>
    <w:p w14:paraId="6D751921" w14:textId="3CEAB4FD" w:rsidR="00112CA1" w:rsidRPr="00050D58" w:rsidRDefault="00112CA1" w:rsidP="00050D58">
      <w:pPr>
        <w:numPr>
          <w:ilvl w:val="0"/>
          <w:numId w:val="6"/>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SUTARTINIŲ ĮSIPAREIGOJIMŲ VYKDYMO</w:t>
      </w:r>
      <w:r w:rsidR="00E730E1" w:rsidRPr="00050D58">
        <w:rPr>
          <w:rFonts w:ascii="Times New Roman" w:eastAsia="Arial Unicode MS" w:hAnsi="Times New Roman" w:cs="Times New Roman"/>
          <w:b/>
          <w:bCs/>
          <w:kern w:val="0"/>
          <w:sz w:val="24"/>
          <w:szCs w:val="24"/>
          <w:lang w:val="lt-LT"/>
          <w14:ligatures w14:val="none"/>
        </w:rPr>
        <w:t xml:space="preserve"> </w:t>
      </w:r>
      <w:r w:rsidRPr="00050D58">
        <w:rPr>
          <w:rFonts w:ascii="Times New Roman" w:eastAsia="Arial Unicode MS" w:hAnsi="Times New Roman" w:cs="Times New Roman"/>
          <w:b/>
          <w:bCs/>
          <w:kern w:val="0"/>
          <w:sz w:val="24"/>
          <w:szCs w:val="24"/>
          <w:lang w:val="lt-LT"/>
          <w14:ligatures w14:val="none"/>
        </w:rPr>
        <w:t xml:space="preserve">TERMINAI IR TVARKA </w:t>
      </w:r>
    </w:p>
    <w:p w14:paraId="150414B1" w14:textId="0151C85A" w:rsidR="00917E28" w:rsidRPr="00050D58" w:rsidRDefault="001A14BE" w:rsidP="00050D58">
      <w:pPr>
        <w:pStyle w:val="NoSpacing"/>
        <w:numPr>
          <w:ilvl w:val="1"/>
          <w:numId w:val="6"/>
        </w:numPr>
        <w:jc w:val="both"/>
        <w:rPr>
          <w:rFonts w:ascii="Times New Roman" w:hAnsi="Times New Roman" w:cs="Times New Roman"/>
          <w:sz w:val="24"/>
          <w:szCs w:val="24"/>
        </w:rPr>
      </w:pPr>
      <w:r w:rsidRPr="00050D58">
        <w:rPr>
          <w:rFonts w:ascii="Times New Roman" w:hAnsi="Times New Roman" w:cs="Times New Roman"/>
          <w:sz w:val="24"/>
          <w:szCs w:val="24"/>
        </w:rPr>
        <w:t>Tiekėjas privalo</w:t>
      </w:r>
      <w:r w:rsidR="00F043B4" w:rsidRPr="00050D58">
        <w:rPr>
          <w:rFonts w:ascii="Times New Roman" w:hAnsi="Times New Roman" w:cs="Times New Roman"/>
          <w:sz w:val="24"/>
          <w:szCs w:val="24"/>
        </w:rPr>
        <w:t xml:space="preserve"> </w:t>
      </w:r>
      <w:r w:rsidR="004210E3" w:rsidRPr="00050D58">
        <w:rPr>
          <w:rFonts w:ascii="Times New Roman" w:hAnsi="Times New Roman" w:cs="Times New Roman"/>
          <w:sz w:val="24"/>
          <w:szCs w:val="24"/>
        </w:rPr>
        <w:t xml:space="preserve">ne vėliau kaip per 3 (tris) mėnesius nuo </w:t>
      </w:r>
      <w:r w:rsidR="00310541" w:rsidRPr="00050D58">
        <w:rPr>
          <w:rFonts w:ascii="Times New Roman" w:hAnsi="Times New Roman" w:cs="Times New Roman"/>
          <w:sz w:val="24"/>
          <w:szCs w:val="24"/>
        </w:rPr>
        <w:t>S</w:t>
      </w:r>
      <w:r w:rsidR="004210E3" w:rsidRPr="00050D58">
        <w:rPr>
          <w:rFonts w:ascii="Times New Roman" w:hAnsi="Times New Roman" w:cs="Times New Roman"/>
          <w:sz w:val="24"/>
          <w:szCs w:val="24"/>
        </w:rPr>
        <w:t xml:space="preserve">utarties įsigaliojimo dienos </w:t>
      </w:r>
      <w:r w:rsidRPr="00050D58">
        <w:rPr>
          <w:rFonts w:ascii="Times New Roman" w:hAnsi="Times New Roman" w:cs="Times New Roman"/>
          <w:sz w:val="24"/>
          <w:szCs w:val="24"/>
        </w:rPr>
        <w:t xml:space="preserve">pateikti </w:t>
      </w:r>
      <w:r w:rsidR="004210E3" w:rsidRPr="00050D58">
        <w:rPr>
          <w:rFonts w:ascii="Times New Roman" w:hAnsi="Times New Roman" w:cs="Times New Roman"/>
          <w:sz w:val="24"/>
          <w:szCs w:val="24"/>
        </w:rPr>
        <w:t xml:space="preserve">Perkančiajai organizacijai </w:t>
      </w:r>
      <w:r w:rsidRPr="00050D58">
        <w:rPr>
          <w:rFonts w:ascii="Times New Roman" w:hAnsi="Times New Roman" w:cs="Times New Roman"/>
          <w:sz w:val="24"/>
          <w:szCs w:val="24"/>
        </w:rPr>
        <w:t>oficialių kokybės kontrolės institucijų ar akredituotų kompetentingų įstaigų išduotą (-</w:t>
      </w:r>
      <w:proofErr w:type="spellStart"/>
      <w:r w:rsidRPr="00050D58">
        <w:rPr>
          <w:rFonts w:ascii="Times New Roman" w:hAnsi="Times New Roman" w:cs="Times New Roman"/>
          <w:sz w:val="24"/>
          <w:szCs w:val="24"/>
        </w:rPr>
        <w:t>as</w:t>
      </w:r>
      <w:proofErr w:type="spellEnd"/>
      <w:r w:rsidRPr="00050D58">
        <w:rPr>
          <w:rFonts w:ascii="Times New Roman" w:hAnsi="Times New Roman" w:cs="Times New Roman"/>
          <w:sz w:val="24"/>
          <w:szCs w:val="24"/>
        </w:rPr>
        <w:t>) pažymą (-</w:t>
      </w:r>
      <w:proofErr w:type="spellStart"/>
      <w:r w:rsidRPr="00050D58">
        <w:rPr>
          <w:rFonts w:ascii="Times New Roman" w:hAnsi="Times New Roman" w:cs="Times New Roman"/>
          <w:sz w:val="24"/>
          <w:szCs w:val="24"/>
        </w:rPr>
        <w:t>as</w:t>
      </w:r>
      <w:proofErr w:type="spellEnd"/>
      <w:r w:rsidRPr="00050D58">
        <w:rPr>
          <w:rFonts w:ascii="Times New Roman" w:hAnsi="Times New Roman" w:cs="Times New Roman"/>
          <w:sz w:val="24"/>
          <w:szCs w:val="24"/>
        </w:rPr>
        <w:t xml:space="preserve">) apie Prekių reikalavimų atitikimą Taisyklėse nurodytiems reikalavimams. Oficialios kokybės kontrolės institucijos ar akredituotos kompetentingos įstaigos turi turėti teisę atlikti Prekių atitikties įvertinimą tarptautiniam standartui ISO 7591 „Kelių transporto priemonės. Motorinių transporto priemonių ir priekabų </w:t>
      </w:r>
      <w:proofErr w:type="spellStart"/>
      <w:r w:rsidRPr="00050D58">
        <w:rPr>
          <w:rFonts w:ascii="Times New Roman" w:hAnsi="Times New Roman" w:cs="Times New Roman"/>
          <w:sz w:val="24"/>
          <w:szCs w:val="24"/>
        </w:rPr>
        <w:t>šviesogrąžiniai</w:t>
      </w:r>
      <w:proofErr w:type="spellEnd"/>
      <w:r w:rsidRPr="00050D58">
        <w:rPr>
          <w:rFonts w:ascii="Times New Roman" w:hAnsi="Times New Roman" w:cs="Times New Roman"/>
          <w:sz w:val="24"/>
          <w:szCs w:val="24"/>
        </w:rPr>
        <w:t xml:space="preserve"> registracijos numerių ženklai. Specifikacija“, 1998 m. lapkričio 3 d. Tarybos reglamentui (EB) Nr. 2411/98 dėl valstybių narių, kuriose yra registruotos transporto priemonės ir jų priekabos, skiriamųjų ženklų pripažinimo vykstant Bendrijos vidaus eismui ir Taisyklėms</w:t>
      </w:r>
      <w:r w:rsidR="00637093" w:rsidRPr="00050D58">
        <w:rPr>
          <w:rFonts w:ascii="Times New Roman" w:hAnsi="Times New Roman" w:cs="Times New Roman"/>
          <w:sz w:val="24"/>
          <w:szCs w:val="24"/>
        </w:rPr>
        <w:t xml:space="preserve"> bei Aprašui</w:t>
      </w:r>
      <w:r w:rsidRPr="00050D58" w:rsidDel="00637093">
        <w:rPr>
          <w:rFonts w:ascii="Times New Roman" w:hAnsi="Times New Roman" w:cs="Times New Roman"/>
          <w:sz w:val="24"/>
          <w:szCs w:val="24"/>
        </w:rPr>
        <w:t>.</w:t>
      </w:r>
    </w:p>
    <w:p w14:paraId="0A6F4475" w14:textId="17CC4D9A" w:rsidR="00AD37F7" w:rsidRPr="003866CB" w:rsidRDefault="007B294A" w:rsidP="569F2B0C">
      <w:pPr>
        <w:pStyle w:val="NoSpacing"/>
        <w:numPr>
          <w:ilvl w:val="1"/>
          <w:numId w:val="6"/>
        </w:numPr>
        <w:jc w:val="both"/>
        <w:rPr>
          <w:rFonts w:ascii="Times New Roman" w:hAnsi="Times New Roman" w:cs="Times New Roman"/>
          <w:sz w:val="24"/>
          <w:szCs w:val="24"/>
        </w:rPr>
      </w:pPr>
      <w:r w:rsidRPr="003866CB">
        <w:rPr>
          <w:rFonts w:ascii="Times New Roman" w:hAnsi="Times New Roman" w:cs="Times New Roman"/>
          <w:sz w:val="24"/>
          <w:szCs w:val="24"/>
        </w:rPr>
        <w:t>Tiekėjas privalo</w:t>
      </w:r>
      <w:r w:rsidR="004160BE" w:rsidRPr="003866CB">
        <w:rPr>
          <w:rFonts w:ascii="Times New Roman" w:hAnsi="Times New Roman" w:cs="Times New Roman"/>
          <w:sz w:val="24"/>
          <w:szCs w:val="24"/>
        </w:rPr>
        <w:t xml:space="preserve"> </w:t>
      </w:r>
      <w:r w:rsidR="00ED4E5E" w:rsidRPr="003866CB">
        <w:rPr>
          <w:rFonts w:ascii="Times New Roman" w:hAnsi="Times New Roman" w:cs="Times New Roman"/>
          <w:sz w:val="24"/>
          <w:szCs w:val="24"/>
        </w:rPr>
        <w:t>Užsakym</w:t>
      </w:r>
      <w:r w:rsidR="00EE766D" w:rsidRPr="003866CB">
        <w:rPr>
          <w:rFonts w:ascii="Times New Roman" w:hAnsi="Times New Roman" w:cs="Times New Roman"/>
          <w:sz w:val="24"/>
          <w:szCs w:val="24"/>
        </w:rPr>
        <w:t>us</w:t>
      </w:r>
      <w:r w:rsidR="00ED4E5E" w:rsidRPr="003866CB">
        <w:rPr>
          <w:rFonts w:ascii="Times New Roman" w:hAnsi="Times New Roman" w:cs="Times New Roman"/>
          <w:sz w:val="24"/>
          <w:szCs w:val="24"/>
        </w:rPr>
        <w:t xml:space="preserve"> </w:t>
      </w:r>
      <w:r w:rsidR="00465F10" w:rsidRPr="003866CB">
        <w:rPr>
          <w:rFonts w:ascii="Times New Roman" w:hAnsi="Times New Roman" w:cs="Times New Roman"/>
          <w:sz w:val="24"/>
          <w:szCs w:val="24"/>
        </w:rPr>
        <w:t>priim</w:t>
      </w:r>
      <w:r w:rsidRPr="003866CB">
        <w:rPr>
          <w:rFonts w:ascii="Times New Roman" w:hAnsi="Times New Roman" w:cs="Times New Roman"/>
          <w:sz w:val="24"/>
          <w:szCs w:val="24"/>
        </w:rPr>
        <w:t>ti</w:t>
      </w:r>
      <w:r w:rsidR="00465F10" w:rsidRPr="003866CB">
        <w:rPr>
          <w:rFonts w:ascii="Times New Roman" w:hAnsi="Times New Roman" w:cs="Times New Roman"/>
          <w:sz w:val="24"/>
          <w:szCs w:val="24"/>
        </w:rPr>
        <w:t xml:space="preserve"> ir </w:t>
      </w:r>
      <w:r w:rsidR="00323A36" w:rsidRPr="003866CB">
        <w:rPr>
          <w:rFonts w:ascii="Times New Roman" w:hAnsi="Times New Roman" w:cs="Times New Roman"/>
          <w:sz w:val="24"/>
          <w:szCs w:val="24"/>
        </w:rPr>
        <w:t>vykd</w:t>
      </w:r>
      <w:r w:rsidRPr="003866CB">
        <w:rPr>
          <w:rFonts w:ascii="Times New Roman" w:hAnsi="Times New Roman" w:cs="Times New Roman"/>
          <w:sz w:val="24"/>
          <w:szCs w:val="24"/>
        </w:rPr>
        <w:t xml:space="preserve">yti </w:t>
      </w:r>
      <w:r w:rsidR="00323A36" w:rsidRPr="003866CB">
        <w:rPr>
          <w:rFonts w:ascii="Times New Roman" w:hAnsi="Times New Roman" w:cs="Times New Roman"/>
          <w:sz w:val="24"/>
          <w:szCs w:val="24"/>
        </w:rPr>
        <w:t>per Perkančiosios organizacijos turimą duomenų apsikeitimo tarp Tiekėjo ir Perkančiosios organizacijos informacinę sistemą</w:t>
      </w:r>
      <w:r w:rsidR="00722ED1" w:rsidRPr="003866CB">
        <w:rPr>
          <w:rFonts w:ascii="Times New Roman" w:hAnsi="Times New Roman" w:cs="Times New Roman"/>
          <w:sz w:val="24"/>
          <w:szCs w:val="24"/>
        </w:rPr>
        <w:t xml:space="preserve"> (toliau – Informacinė sistema)</w:t>
      </w:r>
      <w:r w:rsidR="009A6F5E" w:rsidRPr="003866CB">
        <w:rPr>
          <w:rFonts w:ascii="Times New Roman" w:hAnsi="Times New Roman" w:cs="Times New Roman"/>
          <w:sz w:val="24"/>
          <w:szCs w:val="24"/>
        </w:rPr>
        <w:t>.</w:t>
      </w:r>
      <w:r w:rsidR="00323A36" w:rsidRPr="003866CB">
        <w:rPr>
          <w:rFonts w:ascii="Times New Roman" w:hAnsi="Times New Roman" w:cs="Times New Roman"/>
          <w:sz w:val="24"/>
          <w:szCs w:val="24"/>
        </w:rPr>
        <w:t xml:space="preserve"> Informacinę sistemą Tiekėjas </w:t>
      </w:r>
      <w:r w:rsidR="009B0A86" w:rsidRPr="003866CB">
        <w:rPr>
          <w:rFonts w:ascii="Times New Roman" w:hAnsi="Times New Roman" w:cs="Times New Roman"/>
          <w:sz w:val="24"/>
          <w:szCs w:val="24"/>
        </w:rPr>
        <w:t>privalo</w:t>
      </w:r>
      <w:r w:rsidR="00323A36" w:rsidRPr="003866CB">
        <w:rPr>
          <w:rFonts w:ascii="Times New Roman" w:hAnsi="Times New Roman" w:cs="Times New Roman"/>
          <w:sz w:val="24"/>
          <w:szCs w:val="24"/>
        </w:rPr>
        <w:t xml:space="preserve"> įsidiegti (pritaikyti) ir susiderinti su Perkančiosios organizacijos informacine sistema ne vėliau kaip per</w:t>
      </w:r>
      <w:r w:rsidR="00323A36" w:rsidRPr="003866CB">
        <w:rPr>
          <w:rFonts w:ascii="Times New Roman" w:eastAsia="Times New Roman" w:hAnsi="Times New Roman" w:cs="Times New Roman"/>
          <w:sz w:val="24"/>
          <w:szCs w:val="24"/>
          <w:lang w:eastAsia="lt-LT"/>
        </w:rPr>
        <w:t xml:space="preserve"> 2 (du) mėnesius nuo </w:t>
      </w:r>
      <w:r w:rsidR="00A854A7" w:rsidRPr="003866CB">
        <w:rPr>
          <w:rFonts w:ascii="Times New Roman" w:hAnsi="Times New Roman" w:cs="Times New Roman"/>
          <w:sz w:val="24"/>
          <w:szCs w:val="24"/>
        </w:rPr>
        <w:t>S</w:t>
      </w:r>
      <w:r w:rsidR="00323A36" w:rsidRPr="003866CB">
        <w:rPr>
          <w:rFonts w:ascii="Times New Roman" w:eastAsia="Times New Roman" w:hAnsi="Times New Roman" w:cs="Times New Roman"/>
          <w:sz w:val="24"/>
          <w:szCs w:val="24"/>
          <w:lang w:eastAsia="lt-LT"/>
        </w:rPr>
        <w:t xml:space="preserve">utarties įsigaliojimo dienos. </w:t>
      </w:r>
      <w:r w:rsidR="00323A36" w:rsidRPr="003866CB">
        <w:rPr>
          <w:rFonts w:ascii="Times New Roman" w:hAnsi="Times New Roman" w:cs="Times New Roman"/>
          <w:sz w:val="24"/>
          <w:szCs w:val="24"/>
        </w:rPr>
        <w:t xml:space="preserve">Perkančiosios organizacijos turimos duomenų apsikeitimo tarp Tiekėjo ir Perkančiosios organizacijos informacinės sistemos aprašymas pateiktas šios Techninės specifikacijos 1 priede. Informacinės sistemos suderinamumas patvirtinimas </w:t>
      </w:r>
      <w:r w:rsidR="0050442A" w:rsidRPr="003866CB">
        <w:rPr>
          <w:rFonts w:ascii="Times New Roman" w:hAnsi="Times New Roman" w:cs="Times New Roman"/>
          <w:sz w:val="24"/>
          <w:szCs w:val="24"/>
        </w:rPr>
        <w:t xml:space="preserve">Perkančiosios organizacijos ir </w:t>
      </w:r>
      <w:r w:rsidR="00DC6BA9" w:rsidRPr="003866CB">
        <w:rPr>
          <w:rFonts w:ascii="Times New Roman" w:hAnsi="Times New Roman" w:cs="Times New Roman"/>
          <w:sz w:val="24"/>
          <w:szCs w:val="24"/>
        </w:rPr>
        <w:t xml:space="preserve">Tiekėjo </w:t>
      </w:r>
      <w:r w:rsidR="0050442A" w:rsidRPr="003866CB">
        <w:rPr>
          <w:rFonts w:ascii="Times New Roman" w:hAnsi="Times New Roman" w:cs="Times New Roman"/>
          <w:sz w:val="24"/>
          <w:szCs w:val="24"/>
        </w:rPr>
        <w:t>atstovams</w:t>
      </w:r>
      <w:r w:rsidR="00323A36" w:rsidRPr="003866CB">
        <w:rPr>
          <w:rFonts w:ascii="Times New Roman" w:hAnsi="Times New Roman" w:cs="Times New Roman"/>
          <w:sz w:val="24"/>
          <w:szCs w:val="24"/>
        </w:rPr>
        <w:t xml:space="preserve"> pasirašant </w:t>
      </w:r>
      <w:r w:rsidR="009C5687" w:rsidRPr="003866CB">
        <w:rPr>
          <w:rFonts w:ascii="Times New Roman" w:hAnsi="Times New Roman" w:cs="Times New Roman"/>
          <w:sz w:val="24"/>
          <w:szCs w:val="24"/>
        </w:rPr>
        <w:t>i</w:t>
      </w:r>
      <w:r w:rsidR="00323A36" w:rsidRPr="003866CB">
        <w:rPr>
          <w:rFonts w:ascii="Times New Roman" w:hAnsi="Times New Roman" w:cs="Times New Roman"/>
          <w:sz w:val="24"/>
          <w:szCs w:val="24"/>
        </w:rPr>
        <w:t>nformacinės sistemos suderinamumo aktą.</w:t>
      </w:r>
      <w:r w:rsidR="007576F9" w:rsidRPr="003866CB">
        <w:rPr>
          <w:rFonts w:ascii="Times New Roman" w:hAnsi="Times New Roman" w:cs="Times New Roman"/>
        </w:rPr>
        <w:t xml:space="preserve"> </w:t>
      </w:r>
      <w:r w:rsidR="007576F9" w:rsidRPr="003866CB">
        <w:rPr>
          <w:rFonts w:ascii="Times New Roman" w:hAnsi="Times New Roman" w:cs="Times New Roman"/>
          <w:sz w:val="24"/>
          <w:szCs w:val="24"/>
        </w:rPr>
        <w:t>Informacinės sistemos suderin</w:t>
      </w:r>
      <w:r w:rsidR="00C10201" w:rsidRPr="003866CB">
        <w:rPr>
          <w:rFonts w:ascii="Times New Roman" w:hAnsi="Times New Roman" w:cs="Times New Roman"/>
          <w:sz w:val="24"/>
          <w:szCs w:val="24"/>
        </w:rPr>
        <w:t>amu</w:t>
      </w:r>
      <w:r w:rsidR="007576F9" w:rsidRPr="003866CB">
        <w:rPr>
          <w:rFonts w:ascii="Times New Roman" w:hAnsi="Times New Roman" w:cs="Times New Roman"/>
          <w:sz w:val="24"/>
          <w:szCs w:val="24"/>
        </w:rPr>
        <w:t xml:space="preserve">mo aktas </w:t>
      </w:r>
      <w:r w:rsidR="0008135E" w:rsidRPr="003866CB">
        <w:rPr>
          <w:rFonts w:ascii="Times New Roman" w:hAnsi="Times New Roman" w:cs="Times New Roman"/>
          <w:sz w:val="24"/>
          <w:szCs w:val="24"/>
        </w:rPr>
        <w:t xml:space="preserve">nebus </w:t>
      </w:r>
      <w:r w:rsidR="007576F9" w:rsidRPr="003866CB">
        <w:rPr>
          <w:rFonts w:ascii="Times New Roman" w:hAnsi="Times New Roman" w:cs="Times New Roman"/>
          <w:sz w:val="24"/>
          <w:szCs w:val="24"/>
        </w:rPr>
        <w:t xml:space="preserve">pasirašomas, </w:t>
      </w:r>
      <w:r w:rsidR="00CE7AAE" w:rsidRPr="003866CB">
        <w:rPr>
          <w:rFonts w:ascii="Times New Roman" w:hAnsi="Times New Roman" w:cs="Times New Roman"/>
          <w:sz w:val="24"/>
          <w:szCs w:val="24"/>
        </w:rPr>
        <w:t xml:space="preserve">jei </w:t>
      </w:r>
      <w:r w:rsidR="007576F9" w:rsidRPr="003866CB">
        <w:rPr>
          <w:rFonts w:ascii="Times New Roman" w:hAnsi="Times New Roman" w:cs="Times New Roman"/>
          <w:sz w:val="24"/>
          <w:szCs w:val="24"/>
        </w:rPr>
        <w:t>Tiekėjas</w:t>
      </w:r>
      <w:r w:rsidR="00CE7AAE" w:rsidRPr="003866CB">
        <w:rPr>
          <w:rFonts w:ascii="Times New Roman" w:hAnsi="Times New Roman" w:cs="Times New Roman"/>
          <w:sz w:val="24"/>
          <w:szCs w:val="24"/>
        </w:rPr>
        <w:t xml:space="preserve"> nebus</w:t>
      </w:r>
      <w:r w:rsidR="007576F9" w:rsidRPr="003866CB">
        <w:rPr>
          <w:rFonts w:ascii="Times New Roman" w:hAnsi="Times New Roman" w:cs="Times New Roman"/>
          <w:sz w:val="24"/>
          <w:szCs w:val="24"/>
        </w:rPr>
        <w:t xml:space="preserve"> pateik</w:t>
      </w:r>
      <w:r w:rsidR="00CE7AAE" w:rsidRPr="003866CB">
        <w:rPr>
          <w:rFonts w:ascii="Times New Roman" w:hAnsi="Times New Roman" w:cs="Times New Roman"/>
          <w:sz w:val="24"/>
          <w:szCs w:val="24"/>
        </w:rPr>
        <w:t>ęs</w:t>
      </w:r>
      <w:r w:rsidR="007576F9" w:rsidRPr="003866CB">
        <w:rPr>
          <w:rFonts w:ascii="Times New Roman" w:hAnsi="Times New Roman" w:cs="Times New Roman"/>
          <w:sz w:val="24"/>
          <w:szCs w:val="24"/>
        </w:rPr>
        <w:t xml:space="preserve"> saugumo politik</w:t>
      </w:r>
      <w:r w:rsidR="00CE7AAE" w:rsidRPr="003866CB">
        <w:rPr>
          <w:rFonts w:ascii="Times New Roman" w:hAnsi="Times New Roman" w:cs="Times New Roman"/>
          <w:sz w:val="24"/>
          <w:szCs w:val="24"/>
        </w:rPr>
        <w:t>os</w:t>
      </w:r>
      <w:r w:rsidR="007576F9" w:rsidRPr="003866CB">
        <w:rPr>
          <w:rFonts w:ascii="Times New Roman" w:hAnsi="Times New Roman" w:cs="Times New Roman"/>
          <w:sz w:val="24"/>
          <w:szCs w:val="24"/>
        </w:rPr>
        <w:t>, vidin</w:t>
      </w:r>
      <w:r w:rsidR="00CE7AAE" w:rsidRPr="003866CB">
        <w:rPr>
          <w:rFonts w:ascii="Times New Roman" w:hAnsi="Times New Roman" w:cs="Times New Roman"/>
          <w:sz w:val="24"/>
          <w:szCs w:val="24"/>
        </w:rPr>
        <w:t>ių tvarkų</w:t>
      </w:r>
      <w:r w:rsidR="007576F9" w:rsidRPr="003866CB">
        <w:rPr>
          <w:rFonts w:ascii="Times New Roman" w:hAnsi="Times New Roman" w:cs="Times New Roman"/>
          <w:sz w:val="24"/>
          <w:szCs w:val="24"/>
        </w:rPr>
        <w:t xml:space="preserve"> ir sertifika</w:t>
      </w:r>
      <w:r w:rsidR="00B80F12" w:rsidRPr="003866CB">
        <w:rPr>
          <w:rFonts w:ascii="Times New Roman" w:hAnsi="Times New Roman" w:cs="Times New Roman"/>
          <w:sz w:val="24"/>
          <w:szCs w:val="24"/>
        </w:rPr>
        <w:t>tų (jei turi)</w:t>
      </w:r>
      <w:r w:rsidR="007576F9" w:rsidRPr="003866CB">
        <w:rPr>
          <w:rFonts w:ascii="Times New Roman" w:hAnsi="Times New Roman" w:cs="Times New Roman"/>
          <w:sz w:val="24"/>
          <w:szCs w:val="24"/>
        </w:rPr>
        <w:t>, kuri</w:t>
      </w:r>
      <w:r w:rsidR="00C90771" w:rsidRPr="003866CB">
        <w:rPr>
          <w:rFonts w:ascii="Times New Roman" w:hAnsi="Times New Roman" w:cs="Times New Roman"/>
          <w:sz w:val="24"/>
          <w:szCs w:val="24"/>
        </w:rPr>
        <w:t>ais patvirtinama atitiktis</w:t>
      </w:r>
      <w:r w:rsidR="007576F9" w:rsidRPr="003866CB">
        <w:rPr>
          <w:rFonts w:ascii="Times New Roman" w:hAnsi="Times New Roman" w:cs="Times New Roman"/>
          <w:sz w:val="24"/>
          <w:szCs w:val="24"/>
        </w:rPr>
        <w:t xml:space="preserve"> kibernetinio saugumo reikalavim</w:t>
      </w:r>
      <w:r w:rsidR="00C90771" w:rsidRPr="003866CB">
        <w:rPr>
          <w:rFonts w:ascii="Times New Roman" w:hAnsi="Times New Roman" w:cs="Times New Roman"/>
          <w:sz w:val="24"/>
          <w:szCs w:val="24"/>
        </w:rPr>
        <w:t>ams</w:t>
      </w:r>
      <w:r w:rsidR="003866CB" w:rsidRPr="003866CB">
        <w:rPr>
          <w:rFonts w:ascii="Times New Roman" w:hAnsi="Times New Roman" w:cs="Times New Roman"/>
          <w:sz w:val="24"/>
          <w:szCs w:val="24"/>
        </w:rPr>
        <w:t>, kaip tai numatyta Techninės specifikacijos 4 priede.</w:t>
      </w:r>
    </w:p>
    <w:p w14:paraId="23F4C3E0" w14:textId="2A84AA76" w:rsidR="00917E28" w:rsidRPr="00050D58" w:rsidRDefault="00DE1DFC" w:rsidP="00050D58">
      <w:pPr>
        <w:pStyle w:val="NoSpacing"/>
        <w:numPr>
          <w:ilvl w:val="1"/>
          <w:numId w:val="6"/>
        </w:numPr>
        <w:jc w:val="both"/>
        <w:rPr>
          <w:rFonts w:ascii="Times New Roman" w:hAnsi="Times New Roman" w:cs="Times New Roman"/>
          <w:sz w:val="24"/>
          <w:szCs w:val="24"/>
        </w:rPr>
      </w:pPr>
      <w:r w:rsidRPr="00050D58">
        <w:rPr>
          <w:rFonts w:ascii="Times New Roman" w:hAnsi="Times New Roman" w:cs="Times New Roman"/>
          <w:sz w:val="24"/>
          <w:szCs w:val="24"/>
        </w:rPr>
        <w:t>Sutarties vykdymo trukmė (pasiruošimas Prekių tiekimui,</w:t>
      </w:r>
      <w:r w:rsidR="0038395D" w:rsidRPr="00050D58">
        <w:rPr>
          <w:rFonts w:ascii="Times New Roman" w:hAnsi="Times New Roman" w:cs="Times New Roman"/>
          <w:sz w:val="24"/>
          <w:szCs w:val="24"/>
        </w:rPr>
        <w:t xml:space="preserve"> Prekių tiekimo</w:t>
      </w:r>
      <w:r w:rsidR="003B5A9E" w:rsidRPr="00050D58">
        <w:rPr>
          <w:rFonts w:ascii="Times New Roman" w:hAnsi="Times New Roman" w:cs="Times New Roman"/>
          <w:sz w:val="24"/>
          <w:szCs w:val="24"/>
        </w:rPr>
        <w:t xml:space="preserve"> terminas</w:t>
      </w:r>
      <w:r w:rsidRPr="00050D58">
        <w:rPr>
          <w:rFonts w:ascii="Times New Roman" w:hAnsi="Times New Roman" w:cs="Times New Roman"/>
          <w:sz w:val="24"/>
          <w:szCs w:val="24"/>
        </w:rPr>
        <w:t>)</w:t>
      </w:r>
      <w:r w:rsidR="003B5A9E" w:rsidRPr="00050D58">
        <w:rPr>
          <w:rFonts w:ascii="Times New Roman" w:hAnsi="Times New Roman" w:cs="Times New Roman"/>
          <w:sz w:val="24"/>
          <w:szCs w:val="24"/>
        </w:rPr>
        <w:t xml:space="preserve"> – iki bus nupirkta Prekių už </w:t>
      </w:r>
      <w:r w:rsidR="00FD244F" w:rsidRPr="00050D58">
        <w:rPr>
          <w:rFonts w:ascii="Times New Roman" w:hAnsi="Times New Roman" w:cs="Times New Roman"/>
          <w:sz w:val="24"/>
          <w:szCs w:val="24"/>
        </w:rPr>
        <w:t>5</w:t>
      </w:r>
      <w:r w:rsidR="007D0F8B" w:rsidRPr="00050D58">
        <w:rPr>
          <w:rFonts w:ascii="Times New Roman" w:hAnsi="Times New Roman" w:cs="Times New Roman"/>
          <w:sz w:val="24"/>
          <w:szCs w:val="24"/>
        </w:rPr>
        <w:t> </w:t>
      </w:r>
      <w:r w:rsidR="003B5A9E" w:rsidRPr="00050D58">
        <w:rPr>
          <w:rFonts w:ascii="Times New Roman" w:hAnsi="Times New Roman" w:cs="Times New Roman"/>
          <w:sz w:val="24"/>
          <w:szCs w:val="24"/>
        </w:rPr>
        <w:t xml:space="preserve">000 000 Eur be PVM, bet ne ilgiau kaip 36 (trisdešimt šeši) </w:t>
      </w:r>
      <w:r w:rsidR="004C3247" w:rsidRPr="00050D58">
        <w:rPr>
          <w:rFonts w:ascii="Times New Roman" w:hAnsi="Times New Roman" w:cs="Times New Roman"/>
          <w:sz w:val="24"/>
          <w:szCs w:val="24"/>
        </w:rPr>
        <w:t xml:space="preserve">mėnesiai nuo </w:t>
      </w:r>
      <w:r w:rsidR="00CE34B4" w:rsidRPr="00050D58">
        <w:rPr>
          <w:rFonts w:ascii="Times New Roman" w:hAnsi="Times New Roman" w:cs="Times New Roman"/>
          <w:sz w:val="24"/>
          <w:szCs w:val="24"/>
        </w:rPr>
        <w:t>S</w:t>
      </w:r>
      <w:r w:rsidR="004C3247" w:rsidRPr="00050D58">
        <w:rPr>
          <w:rFonts w:ascii="Times New Roman" w:hAnsi="Times New Roman" w:cs="Times New Roman"/>
          <w:sz w:val="24"/>
          <w:szCs w:val="24"/>
        </w:rPr>
        <w:t xml:space="preserve">utarties įsigaliojimo dienos. Prekės </w:t>
      </w:r>
      <w:r w:rsidR="0050442A" w:rsidRPr="00050D58">
        <w:rPr>
          <w:rFonts w:ascii="Times New Roman" w:hAnsi="Times New Roman" w:cs="Times New Roman"/>
          <w:sz w:val="24"/>
          <w:szCs w:val="24"/>
        </w:rPr>
        <w:t>S</w:t>
      </w:r>
      <w:r w:rsidR="004C3247" w:rsidRPr="00050D58">
        <w:rPr>
          <w:rFonts w:ascii="Times New Roman" w:hAnsi="Times New Roman" w:cs="Times New Roman"/>
          <w:sz w:val="24"/>
          <w:szCs w:val="24"/>
        </w:rPr>
        <w:t xml:space="preserve">utarties vykdymo laikotarpiu turi būti perduodamos Perkančiajai organizacijai pagal atskirus konkrečius </w:t>
      </w:r>
      <w:r w:rsidR="002875D4" w:rsidRPr="00050D58">
        <w:rPr>
          <w:rFonts w:ascii="Times New Roman" w:hAnsi="Times New Roman" w:cs="Times New Roman"/>
          <w:sz w:val="24"/>
          <w:szCs w:val="24"/>
        </w:rPr>
        <w:t>Užsakym</w:t>
      </w:r>
      <w:r w:rsidR="008347BE" w:rsidRPr="00050D58">
        <w:rPr>
          <w:rFonts w:ascii="Times New Roman" w:hAnsi="Times New Roman" w:cs="Times New Roman"/>
          <w:sz w:val="24"/>
          <w:szCs w:val="24"/>
        </w:rPr>
        <w:t>u</w:t>
      </w:r>
      <w:r w:rsidR="002875D4" w:rsidRPr="00050D58">
        <w:rPr>
          <w:rFonts w:ascii="Times New Roman" w:hAnsi="Times New Roman" w:cs="Times New Roman"/>
          <w:sz w:val="24"/>
          <w:szCs w:val="24"/>
        </w:rPr>
        <w:t>s</w:t>
      </w:r>
      <w:r w:rsidR="0090730F" w:rsidRPr="00050D58">
        <w:rPr>
          <w:rFonts w:ascii="Times New Roman" w:hAnsi="Times New Roman" w:cs="Times New Roman"/>
          <w:sz w:val="24"/>
          <w:szCs w:val="24"/>
        </w:rPr>
        <w:t>.</w:t>
      </w:r>
    </w:p>
    <w:p w14:paraId="2E1EB459" w14:textId="56414A9D" w:rsidR="00B948C8" w:rsidRPr="00050D58" w:rsidRDefault="006C2196" w:rsidP="00050D58">
      <w:pPr>
        <w:pStyle w:val="NoSpacing"/>
        <w:numPr>
          <w:ilvl w:val="1"/>
          <w:numId w:val="6"/>
        </w:numPr>
        <w:jc w:val="both"/>
        <w:rPr>
          <w:rFonts w:ascii="Times New Roman" w:hAnsi="Times New Roman" w:cs="Times New Roman"/>
          <w:sz w:val="24"/>
          <w:szCs w:val="24"/>
          <w:u w:val="single"/>
        </w:rPr>
      </w:pPr>
      <w:r w:rsidRPr="00050D58">
        <w:rPr>
          <w:rFonts w:ascii="Times New Roman" w:hAnsi="Times New Roman" w:cs="Times New Roman"/>
          <w:sz w:val="24"/>
          <w:szCs w:val="24"/>
          <w:u w:val="single"/>
        </w:rPr>
        <w:t xml:space="preserve">Užsakymų </w:t>
      </w:r>
      <w:r w:rsidR="00917E28" w:rsidRPr="00050D58">
        <w:rPr>
          <w:rFonts w:ascii="Times New Roman" w:hAnsi="Times New Roman" w:cs="Times New Roman"/>
          <w:sz w:val="24"/>
          <w:szCs w:val="24"/>
          <w:u w:val="single"/>
        </w:rPr>
        <w:t xml:space="preserve">teikimo </w:t>
      </w:r>
      <w:r w:rsidR="00E82E60" w:rsidRPr="00050D58">
        <w:rPr>
          <w:rFonts w:ascii="Times New Roman" w:hAnsi="Times New Roman" w:cs="Times New Roman"/>
          <w:sz w:val="24"/>
          <w:szCs w:val="24"/>
          <w:u w:val="single"/>
        </w:rPr>
        <w:t xml:space="preserve">ir </w:t>
      </w:r>
      <w:r w:rsidR="00921956" w:rsidRPr="00050D58">
        <w:rPr>
          <w:rFonts w:ascii="Times New Roman" w:hAnsi="Times New Roman" w:cs="Times New Roman"/>
          <w:sz w:val="24"/>
          <w:szCs w:val="24"/>
          <w:u w:val="single"/>
        </w:rPr>
        <w:t>vykdymo (</w:t>
      </w:r>
      <w:r w:rsidR="00917E28" w:rsidRPr="00050D58">
        <w:rPr>
          <w:rFonts w:ascii="Times New Roman" w:hAnsi="Times New Roman" w:cs="Times New Roman"/>
          <w:sz w:val="24"/>
          <w:szCs w:val="24"/>
          <w:u w:val="single"/>
        </w:rPr>
        <w:t xml:space="preserve">Prekių </w:t>
      </w:r>
      <w:r w:rsidR="00E82E60" w:rsidRPr="00050D58">
        <w:rPr>
          <w:rFonts w:ascii="Times New Roman" w:hAnsi="Times New Roman" w:cs="Times New Roman"/>
          <w:sz w:val="24"/>
          <w:szCs w:val="24"/>
          <w:u w:val="single"/>
        </w:rPr>
        <w:t>pristatymo</w:t>
      </w:r>
      <w:r w:rsidR="00921956" w:rsidRPr="00050D58">
        <w:rPr>
          <w:rFonts w:ascii="Times New Roman" w:hAnsi="Times New Roman" w:cs="Times New Roman"/>
          <w:sz w:val="24"/>
          <w:szCs w:val="24"/>
          <w:u w:val="single"/>
        </w:rPr>
        <w:t>)</w:t>
      </w:r>
      <w:r w:rsidR="00E82E60" w:rsidRPr="00050D58">
        <w:rPr>
          <w:rFonts w:ascii="Times New Roman" w:hAnsi="Times New Roman" w:cs="Times New Roman"/>
          <w:sz w:val="24"/>
          <w:szCs w:val="24"/>
          <w:u w:val="single"/>
        </w:rPr>
        <w:t xml:space="preserve"> </w:t>
      </w:r>
      <w:r w:rsidRPr="00050D58">
        <w:rPr>
          <w:rFonts w:ascii="Times New Roman" w:hAnsi="Times New Roman" w:cs="Times New Roman"/>
          <w:sz w:val="24"/>
          <w:szCs w:val="24"/>
          <w:u w:val="single"/>
        </w:rPr>
        <w:t>tvarka</w:t>
      </w:r>
      <w:r w:rsidR="00921956" w:rsidRPr="00050D58">
        <w:rPr>
          <w:rFonts w:ascii="Times New Roman" w:hAnsi="Times New Roman" w:cs="Times New Roman"/>
          <w:sz w:val="24"/>
          <w:szCs w:val="24"/>
          <w:u w:val="single"/>
        </w:rPr>
        <w:t xml:space="preserve">, </w:t>
      </w:r>
      <w:r w:rsidR="00917E28" w:rsidRPr="00050D58">
        <w:rPr>
          <w:rFonts w:ascii="Times New Roman" w:hAnsi="Times New Roman" w:cs="Times New Roman"/>
          <w:sz w:val="24"/>
          <w:szCs w:val="24"/>
          <w:u w:val="single"/>
        </w:rPr>
        <w:t>sąlygos</w:t>
      </w:r>
      <w:r w:rsidR="00921956" w:rsidRPr="00050D58">
        <w:rPr>
          <w:rFonts w:ascii="Times New Roman" w:hAnsi="Times New Roman" w:cs="Times New Roman"/>
          <w:sz w:val="24"/>
          <w:szCs w:val="24"/>
          <w:u w:val="single"/>
        </w:rPr>
        <w:t xml:space="preserve"> ir terminai</w:t>
      </w:r>
      <w:r w:rsidR="00917E28" w:rsidRPr="00050D58">
        <w:rPr>
          <w:rFonts w:ascii="Times New Roman" w:hAnsi="Times New Roman" w:cs="Times New Roman"/>
          <w:sz w:val="24"/>
          <w:szCs w:val="24"/>
          <w:u w:val="single"/>
        </w:rPr>
        <w:t>:</w:t>
      </w:r>
    </w:p>
    <w:p w14:paraId="21910BA2" w14:textId="06348D3C" w:rsidR="00917E28" w:rsidRPr="00050D58" w:rsidRDefault="00917E28" w:rsidP="00050D58">
      <w:pPr>
        <w:pStyle w:val="NoSpacing"/>
        <w:numPr>
          <w:ilvl w:val="2"/>
          <w:numId w:val="6"/>
        </w:numPr>
        <w:jc w:val="both"/>
        <w:rPr>
          <w:rFonts w:ascii="Times New Roman" w:hAnsi="Times New Roman" w:cs="Times New Roman"/>
          <w:sz w:val="24"/>
          <w:szCs w:val="24"/>
          <w:lang w:eastAsia="lt-LT"/>
        </w:rPr>
      </w:pPr>
      <w:r w:rsidRPr="00050D58">
        <w:rPr>
          <w:rFonts w:ascii="Times New Roman" w:hAnsi="Times New Roman" w:cs="Times New Roman"/>
          <w:sz w:val="24"/>
          <w:szCs w:val="24"/>
          <w:lang w:eastAsia="lt-LT"/>
        </w:rPr>
        <w:t>Užsakymai pradedami teikti tik Tiekėjui pateikus Perkančiajai organizacijai oficialių kokybės kontrolės institucijų ar akredituotų kompetentingų įstaigų išduotą (-</w:t>
      </w:r>
      <w:proofErr w:type="spellStart"/>
      <w:r w:rsidRPr="00050D58">
        <w:rPr>
          <w:rFonts w:ascii="Times New Roman" w:hAnsi="Times New Roman" w:cs="Times New Roman"/>
          <w:sz w:val="24"/>
          <w:szCs w:val="24"/>
          <w:lang w:eastAsia="lt-LT"/>
        </w:rPr>
        <w:t>as</w:t>
      </w:r>
      <w:proofErr w:type="spellEnd"/>
      <w:r w:rsidRPr="00050D58">
        <w:rPr>
          <w:rFonts w:ascii="Times New Roman" w:hAnsi="Times New Roman" w:cs="Times New Roman"/>
          <w:sz w:val="24"/>
          <w:szCs w:val="24"/>
          <w:lang w:eastAsia="lt-LT"/>
        </w:rPr>
        <w:t>) pažymą (-</w:t>
      </w:r>
      <w:proofErr w:type="spellStart"/>
      <w:r w:rsidRPr="00050D58">
        <w:rPr>
          <w:rFonts w:ascii="Times New Roman" w:hAnsi="Times New Roman" w:cs="Times New Roman"/>
          <w:sz w:val="24"/>
          <w:szCs w:val="24"/>
          <w:lang w:eastAsia="lt-LT"/>
        </w:rPr>
        <w:t>as</w:t>
      </w:r>
      <w:proofErr w:type="spellEnd"/>
      <w:r w:rsidRPr="00050D58">
        <w:rPr>
          <w:rFonts w:ascii="Times New Roman" w:hAnsi="Times New Roman" w:cs="Times New Roman"/>
          <w:sz w:val="24"/>
          <w:szCs w:val="24"/>
          <w:lang w:eastAsia="lt-LT"/>
        </w:rPr>
        <w:t>) apie Prekių reikalavimų atitikimą Taisyklėse nurodytiems reikalavimams, kaip tai numatyta Techninės specifikacijos 10.1 punkte bet ne anksčiau kaip pasibaigus Prekių tiekimo terminui pagal 202</w:t>
      </w:r>
      <w:r w:rsidR="00183B86" w:rsidRPr="00050D58">
        <w:rPr>
          <w:rFonts w:ascii="Times New Roman" w:hAnsi="Times New Roman" w:cs="Times New Roman"/>
          <w:sz w:val="24"/>
          <w:szCs w:val="24"/>
          <w:lang w:eastAsia="lt-LT"/>
        </w:rPr>
        <w:t>3</w:t>
      </w:r>
      <w:r w:rsidRPr="00050D58">
        <w:rPr>
          <w:rFonts w:ascii="Times New Roman" w:hAnsi="Times New Roman" w:cs="Times New Roman"/>
          <w:sz w:val="24"/>
          <w:szCs w:val="24"/>
          <w:lang w:eastAsia="lt-LT"/>
        </w:rPr>
        <w:t xml:space="preserve"> m. </w:t>
      </w:r>
      <w:r w:rsidR="00183B86" w:rsidRPr="00050D58">
        <w:rPr>
          <w:rFonts w:ascii="Times New Roman" w:hAnsi="Times New Roman" w:cs="Times New Roman"/>
          <w:sz w:val="24"/>
          <w:szCs w:val="24"/>
          <w:lang w:eastAsia="lt-LT"/>
        </w:rPr>
        <w:t xml:space="preserve">liepos </w:t>
      </w:r>
      <w:r w:rsidR="003C21DB" w:rsidRPr="00050D58">
        <w:rPr>
          <w:rFonts w:ascii="Times New Roman" w:hAnsi="Times New Roman" w:cs="Times New Roman"/>
          <w:sz w:val="24"/>
          <w:szCs w:val="24"/>
          <w:lang w:eastAsia="lt-LT"/>
        </w:rPr>
        <w:t xml:space="preserve">17 </w:t>
      </w:r>
      <w:r w:rsidRPr="00050D58">
        <w:rPr>
          <w:rFonts w:ascii="Times New Roman" w:hAnsi="Times New Roman" w:cs="Times New Roman"/>
          <w:sz w:val="24"/>
          <w:szCs w:val="24"/>
          <w:lang w:eastAsia="lt-LT"/>
        </w:rPr>
        <w:t xml:space="preserve">d. sudarytą </w:t>
      </w:r>
      <w:r w:rsidR="00273014" w:rsidRPr="00050D58">
        <w:rPr>
          <w:rFonts w:ascii="Times New Roman" w:hAnsi="Times New Roman" w:cs="Times New Roman"/>
          <w:sz w:val="24"/>
          <w:szCs w:val="24"/>
          <w:lang w:eastAsia="lt-LT"/>
        </w:rPr>
        <w:t xml:space="preserve">Valstybinio registracijos numerio </w:t>
      </w:r>
      <w:r w:rsidR="00273014" w:rsidRPr="00050D58">
        <w:rPr>
          <w:rFonts w:ascii="Times New Roman" w:hAnsi="Times New Roman" w:cs="Times New Roman"/>
          <w:sz w:val="24"/>
          <w:szCs w:val="24"/>
          <w:lang w:eastAsia="lt-LT"/>
        </w:rPr>
        <w:lastRenderedPageBreak/>
        <w:t>ženklų plokštel</w:t>
      </w:r>
      <w:r w:rsidR="00561ED6" w:rsidRPr="00050D58">
        <w:rPr>
          <w:rFonts w:ascii="Times New Roman" w:hAnsi="Times New Roman" w:cs="Times New Roman"/>
          <w:sz w:val="24"/>
          <w:szCs w:val="24"/>
          <w:lang w:eastAsia="lt-LT"/>
        </w:rPr>
        <w:t>ių</w:t>
      </w:r>
      <w:r w:rsidR="00273014" w:rsidRPr="00050D58">
        <w:rPr>
          <w:rFonts w:ascii="Times New Roman" w:hAnsi="Times New Roman" w:cs="Times New Roman"/>
          <w:sz w:val="24"/>
          <w:szCs w:val="24"/>
          <w:lang w:eastAsia="lt-LT"/>
        </w:rPr>
        <w:t xml:space="preserve"> ir lentel</w:t>
      </w:r>
      <w:r w:rsidR="00561ED6" w:rsidRPr="00050D58">
        <w:rPr>
          <w:rFonts w:ascii="Times New Roman" w:hAnsi="Times New Roman" w:cs="Times New Roman"/>
          <w:sz w:val="24"/>
          <w:szCs w:val="24"/>
          <w:lang w:eastAsia="lt-LT"/>
        </w:rPr>
        <w:t>ių</w:t>
      </w:r>
      <w:r w:rsidR="00273014" w:rsidRPr="00050D58">
        <w:rPr>
          <w:rFonts w:ascii="Times New Roman" w:hAnsi="Times New Roman" w:cs="Times New Roman"/>
          <w:sz w:val="24"/>
          <w:szCs w:val="24"/>
          <w:lang w:eastAsia="lt-LT"/>
        </w:rPr>
        <w:t xml:space="preserve"> su registracijos numeriu (iš aliuminio)</w:t>
      </w:r>
      <w:r w:rsidR="006C317A" w:rsidRPr="00050D58">
        <w:rPr>
          <w:rFonts w:ascii="Times New Roman" w:hAnsi="Times New Roman" w:cs="Times New Roman"/>
          <w:sz w:val="24"/>
          <w:szCs w:val="24"/>
          <w:lang w:eastAsia="lt-LT"/>
        </w:rPr>
        <w:t xml:space="preserve"> </w:t>
      </w:r>
      <w:r w:rsidRPr="00050D58">
        <w:rPr>
          <w:rFonts w:ascii="Times New Roman" w:hAnsi="Times New Roman" w:cs="Times New Roman"/>
          <w:sz w:val="24"/>
          <w:szCs w:val="24"/>
          <w:lang w:eastAsia="lt-LT"/>
        </w:rPr>
        <w:t>viešojo pirkimo sutartį Nr. ST-</w:t>
      </w:r>
      <w:r w:rsidR="00D84F51" w:rsidRPr="00050D58">
        <w:rPr>
          <w:rFonts w:ascii="Times New Roman" w:hAnsi="Times New Roman" w:cs="Times New Roman"/>
          <w:sz w:val="24"/>
          <w:szCs w:val="24"/>
          <w:lang w:eastAsia="lt-LT"/>
        </w:rPr>
        <w:t>175</w:t>
      </w:r>
      <w:r w:rsidRPr="00050D58">
        <w:rPr>
          <w:rFonts w:ascii="Times New Roman" w:hAnsi="Times New Roman" w:cs="Times New Roman"/>
          <w:sz w:val="24"/>
          <w:szCs w:val="24"/>
          <w:vertAlign w:val="superscript"/>
          <w:lang w:eastAsia="lt-LT"/>
        </w:rPr>
        <w:footnoteReference w:id="3"/>
      </w:r>
      <w:r w:rsidR="3CD531AD" w:rsidRPr="00050D58">
        <w:rPr>
          <w:rFonts w:ascii="Times New Roman" w:hAnsi="Times New Roman" w:cs="Times New Roman"/>
          <w:sz w:val="24"/>
          <w:szCs w:val="24"/>
          <w:lang w:eastAsia="lt-LT"/>
        </w:rPr>
        <w:t>.</w:t>
      </w:r>
      <w:r w:rsidR="0A01F2EF" w:rsidRPr="00050D58">
        <w:rPr>
          <w:rFonts w:ascii="Times New Roman" w:hAnsi="Times New Roman" w:cs="Times New Roman"/>
          <w:sz w:val="24"/>
          <w:szCs w:val="24"/>
          <w:lang w:eastAsia="lt-LT"/>
        </w:rPr>
        <w:t xml:space="preserve"> </w:t>
      </w:r>
    </w:p>
    <w:p w14:paraId="654754D8" w14:textId="0D141AC5" w:rsidR="00F52960" w:rsidRPr="00050D58" w:rsidRDefault="00F52960" w:rsidP="00050D58">
      <w:pPr>
        <w:pStyle w:val="NoSpacing"/>
        <w:numPr>
          <w:ilvl w:val="2"/>
          <w:numId w:val="34"/>
        </w:numPr>
        <w:jc w:val="both"/>
        <w:rPr>
          <w:rFonts w:ascii="Times New Roman" w:hAnsi="Times New Roman" w:cs="Times New Roman"/>
        </w:rPr>
      </w:pPr>
      <w:r w:rsidRPr="00050D58">
        <w:rPr>
          <w:rFonts w:ascii="Times New Roman" w:hAnsi="Times New Roman" w:cs="Times New Roman"/>
          <w:sz w:val="24"/>
          <w:szCs w:val="24"/>
          <w:lang w:eastAsia="lt-LT"/>
        </w:rPr>
        <w:t>Užsakymai vykdomi per Perkančiosios organizacijos informacinę sistemą. Iki duomenų apsikeitimo tarp Tiekėjo ir Perkančiosios organizacijos informacinės sistemos įdiegimo ir suderinimo, kaip tai numatyta Techninės specifikacijos 10.2 punkte, Užsakymai gali būti teikiami šalies atstovų, atsakingų už Sutarties vykdymą, elektroniniu paštu. Sutarties vykdymo metu dėl nuo šalių nepriklausančių aplinkybių nesant galimybės Užsakymų pateikti per Perkančiosios organizacijos informacinę sistemą, Užsakymai teikiami kitomis Perkančiosios organizacijos nurodytomis elektroninėmis priemonėmis. Užsakymų teikimo ir Prekių priėmimo–perdavimo tvarka taip pat nustatyta Techninės specifikacijos 2 priede.</w:t>
      </w:r>
    </w:p>
    <w:p w14:paraId="5FE4939E" w14:textId="35C4513D" w:rsidR="00F600A0" w:rsidRPr="00050D58" w:rsidRDefault="00F600A0" w:rsidP="00050D58">
      <w:pPr>
        <w:pStyle w:val="NoSpacing"/>
        <w:numPr>
          <w:ilvl w:val="2"/>
          <w:numId w:val="34"/>
        </w:numPr>
        <w:jc w:val="both"/>
        <w:rPr>
          <w:rFonts w:ascii="Times New Roman" w:hAnsi="Times New Roman" w:cs="Times New Roman"/>
          <w:sz w:val="24"/>
          <w:szCs w:val="24"/>
        </w:rPr>
      </w:pPr>
      <w:r w:rsidRPr="00050D58">
        <w:rPr>
          <w:rFonts w:ascii="Times New Roman" w:hAnsi="Times New Roman" w:cs="Times New Roman"/>
          <w:sz w:val="24"/>
          <w:szCs w:val="24"/>
        </w:rPr>
        <w:t xml:space="preserve">Užsakomi </w:t>
      </w:r>
      <w:r w:rsidR="00FF3A99"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kiekiai:</w:t>
      </w:r>
    </w:p>
    <w:p w14:paraId="17D615CF" w14:textId="5A6BAC90" w:rsidR="00F600A0" w:rsidRPr="00050D58" w:rsidRDefault="00F600A0" w:rsidP="00050D58">
      <w:pPr>
        <w:pStyle w:val="NoSpacing"/>
        <w:numPr>
          <w:ilvl w:val="3"/>
          <w:numId w:val="34"/>
        </w:numPr>
        <w:jc w:val="both"/>
        <w:rPr>
          <w:rFonts w:ascii="Times New Roman" w:hAnsi="Times New Roman" w:cs="Times New Roman"/>
          <w:sz w:val="24"/>
          <w:szCs w:val="24"/>
        </w:rPr>
      </w:pPr>
      <w:r w:rsidRPr="00050D58">
        <w:rPr>
          <w:rFonts w:ascii="Times New Roman" w:hAnsi="Times New Roman" w:cs="Times New Roman"/>
          <w:sz w:val="24"/>
          <w:szCs w:val="24"/>
        </w:rPr>
        <w:t xml:space="preserve">minimalus per vieną dieną užsakomų Prekių kiekis </w:t>
      </w:r>
      <w:r w:rsidR="002A7DAC" w:rsidRPr="00050D58">
        <w:rPr>
          <w:rFonts w:ascii="Times New Roman" w:hAnsi="Times New Roman" w:cs="Times New Roman"/>
          <w:sz w:val="24"/>
          <w:szCs w:val="24"/>
        </w:rPr>
        <w:t>–</w:t>
      </w:r>
      <w:r w:rsidR="002A6705" w:rsidRPr="00050D58">
        <w:rPr>
          <w:rFonts w:ascii="Times New Roman" w:hAnsi="Times New Roman" w:cs="Times New Roman"/>
          <w:sz w:val="24"/>
          <w:szCs w:val="24"/>
        </w:rPr>
        <w:t xml:space="preserve"> </w:t>
      </w:r>
      <w:r w:rsidR="003504CD" w:rsidRPr="00050D58">
        <w:rPr>
          <w:rFonts w:ascii="Times New Roman" w:hAnsi="Times New Roman" w:cs="Times New Roman"/>
          <w:sz w:val="24"/>
          <w:szCs w:val="24"/>
        </w:rPr>
        <w:t xml:space="preserve">1 </w:t>
      </w:r>
      <w:r w:rsidR="002A6705" w:rsidRPr="00050D58">
        <w:rPr>
          <w:rFonts w:ascii="Times New Roman" w:hAnsi="Times New Roman" w:cs="Times New Roman"/>
          <w:sz w:val="24"/>
          <w:szCs w:val="24"/>
        </w:rPr>
        <w:t>(</w:t>
      </w:r>
      <w:r w:rsidR="003504CD" w:rsidRPr="00050D58">
        <w:rPr>
          <w:rFonts w:ascii="Times New Roman" w:hAnsi="Times New Roman" w:cs="Times New Roman"/>
          <w:sz w:val="24"/>
          <w:szCs w:val="24"/>
        </w:rPr>
        <w:t>vienas</w:t>
      </w:r>
      <w:r w:rsidR="002A6705" w:rsidRPr="00050D58">
        <w:rPr>
          <w:rFonts w:ascii="Times New Roman" w:hAnsi="Times New Roman" w:cs="Times New Roman"/>
          <w:sz w:val="24"/>
          <w:szCs w:val="24"/>
        </w:rPr>
        <w:t xml:space="preserve">) </w:t>
      </w:r>
      <w:r w:rsidRPr="00050D58">
        <w:rPr>
          <w:rFonts w:ascii="Times New Roman" w:hAnsi="Times New Roman" w:cs="Times New Roman"/>
          <w:sz w:val="24"/>
          <w:szCs w:val="24"/>
        </w:rPr>
        <w:t>vnt.</w:t>
      </w:r>
    </w:p>
    <w:p w14:paraId="5A043A13" w14:textId="5E7DC4E0" w:rsidR="00F600A0" w:rsidRPr="00050D58" w:rsidRDefault="00F600A0" w:rsidP="00050D58">
      <w:pPr>
        <w:pStyle w:val="NoSpacing"/>
        <w:numPr>
          <w:ilvl w:val="3"/>
          <w:numId w:val="34"/>
        </w:numPr>
        <w:jc w:val="both"/>
        <w:rPr>
          <w:rFonts w:ascii="Times New Roman" w:hAnsi="Times New Roman" w:cs="Times New Roman"/>
          <w:sz w:val="24"/>
          <w:szCs w:val="24"/>
        </w:rPr>
      </w:pPr>
      <w:r w:rsidRPr="00050D58">
        <w:rPr>
          <w:rFonts w:ascii="Times New Roman" w:hAnsi="Times New Roman" w:cs="Times New Roman"/>
          <w:sz w:val="24"/>
          <w:szCs w:val="24"/>
        </w:rPr>
        <w:t xml:space="preserve">maksimalus per vieną dieną užsakomų Prekių kiekis − </w:t>
      </w:r>
      <w:r w:rsidR="00580402" w:rsidRPr="00050D58">
        <w:rPr>
          <w:rFonts w:ascii="Times New Roman" w:hAnsi="Times New Roman" w:cs="Times New Roman"/>
          <w:sz w:val="24"/>
          <w:szCs w:val="24"/>
        </w:rPr>
        <w:t>5</w:t>
      </w:r>
      <w:r w:rsidR="005536C5" w:rsidRPr="00050D58">
        <w:rPr>
          <w:rFonts w:ascii="Times New Roman" w:hAnsi="Times New Roman" w:cs="Times New Roman"/>
          <w:sz w:val="24"/>
          <w:szCs w:val="24"/>
        </w:rPr>
        <w:t xml:space="preserve">000 </w:t>
      </w:r>
      <w:r w:rsidRPr="00050D58">
        <w:rPr>
          <w:rFonts w:ascii="Times New Roman" w:hAnsi="Times New Roman" w:cs="Times New Roman"/>
          <w:sz w:val="24"/>
          <w:szCs w:val="24"/>
        </w:rPr>
        <w:t>(</w:t>
      </w:r>
      <w:r w:rsidR="00BA0BD2" w:rsidRPr="00050D58">
        <w:rPr>
          <w:rFonts w:ascii="Times New Roman" w:hAnsi="Times New Roman" w:cs="Times New Roman"/>
          <w:sz w:val="24"/>
          <w:szCs w:val="24"/>
        </w:rPr>
        <w:t>penki</w:t>
      </w:r>
      <w:r w:rsidR="005536C5" w:rsidRPr="00050D58">
        <w:rPr>
          <w:rFonts w:ascii="Times New Roman" w:hAnsi="Times New Roman" w:cs="Times New Roman"/>
          <w:sz w:val="24"/>
          <w:szCs w:val="24"/>
        </w:rPr>
        <w:t xml:space="preserve"> </w:t>
      </w:r>
      <w:r w:rsidRPr="00050D58">
        <w:rPr>
          <w:rFonts w:ascii="Times New Roman" w:hAnsi="Times New Roman" w:cs="Times New Roman"/>
          <w:sz w:val="24"/>
          <w:szCs w:val="24"/>
        </w:rPr>
        <w:t>tūkstančiai) vnt.</w:t>
      </w:r>
    </w:p>
    <w:p w14:paraId="68678155" w14:textId="4A96412E" w:rsidR="00F600A0" w:rsidRPr="00050D58" w:rsidRDefault="1F215384" w:rsidP="00050D58">
      <w:pPr>
        <w:pStyle w:val="NoSpacing"/>
        <w:numPr>
          <w:ilvl w:val="1"/>
          <w:numId w:val="34"/>
        </w:numPr>
        <w:ind w:left="431" w:hanging="431"/>
        <w:jc w:val="both"/>
        <w:rPr>
          <w:rFonts w:ascii="Times New Roman" w:eastAsia="Times New Roman" w:hAnsi="Times New Roman" w:cs="Times New Roman"/>
          <w:sz w:val="24"/>
          <w:szCs w:val="24"/>
        </w:rPr>
      </w:pPr>
      <w:r w:rsidRPr="00050D58">
        <w:rPr>
          <w:rFonts w:ascii="Times New Roman" w:eastAsia="Times New Roman" w:hAnsi="Times New Roman" w:cs="Times New Roman"/>
          <w:sz w:val="24"/>
          <w:szCs w:val="24"/>
        </w:rPr>
        <w:t>Tiekėjas nuo užsakymo gavimo privalo pristatyti Pirkėjo užsakyme nurodytą Prekių kiekį į užsakyme nurodytą (-</w:t>
      </w:r>
      <w:proofErr w:type="spellStart"/>
      <w:r w:rsidRPr="00050D58">
        <w:rPr>
          <w:rFonts w:ascii="Times New Roman" w:eastAsia="Times New Roman" w:hAnsi="Times New Roman" w:cs="Times New Roman"/>
          <w:sz w:val="24"/>
          <w:szCs w:val="24"/>
        </w:rPr>
        <w:t>as</w:t>
      </w:r>
      <w:proofErr w:type="spellEnd"/>
      <w:r w:rsidRPr="00050D58">
        <w:rPr>
          <w:rFonts w:ascii="Times New Roman" w:eastAsia="Times New Roman" w:hAnsi="Times New Roman" w:cs="Times New Roman"/>
          <w:sz w:val="24"/>
          <w:szCs w:val="24"/>
        </w:rPr>
        <w:t>) vietą (-</w:t>
      </w:r>
      <w:proofErr w:type="spellStart"/>
      <w:r w:rsidRPr="00050D58">
        <w:rPr>
          <w:rFonts w:ascii="Times New Roman" w:eastAsia="Times New Roman" w:hAnsi="Times New Roman" w:cs="Times New Roman"/>
          <w:sz w:val="24"/>
          <w:szCs w:val="24"/>
        </w:rPr>
        <w:t>as</w:t>
      </w:r>
      <w:proofErr w:type="spellEnd"/>
      <w:r w:rsidRPr="00050D58">
        <w:rPr>
          <w:rFonts w:ascii="Times New Roman" w:eastAsia="Times New Roman" w:hAnsi="Times New Roman" w:cs="Times New Roman"/>
          <w:sz w:val="24"/>
          <w:szCs w:val="24"/>
        </w:rPr>
        <w:t>) šiais terminais:</w:t>
      </w:r>
    </w:p>
    <w:p w14:paraId="115CA71D" w14:textId="5023CDEE" w:rsidR="1F215384" w:rsidRPr="00050D58" w:rsidRDefault="1F215384" w:rsidP="00050D58">
      <w:pPr>
        <w:pStyle w:val="ListParagraph"/>
        <w:numPr>
          <w:ilvl w:val="2"/>
          <w:numId w:val="35"/>
        </w:numPr>
        <w:spacing w:after="0" w:line="240" w:lineRule="auto"/>
        <w:jc w:val="both"/>
        <w:rPr>
          <w:rFonts w:ascii="Times New Roman" w:eastAsia="Times New Roman" w:hAnsi="Times New Roman" w:cs="Times New Roman"/>
          <w:sz w:val="24"/>
          <w:szCs w:val="24"/>
          <w:lang w:val="lt-LT"/>
        </w:rPr>
      </w:pPr>
      <w:r w:rsidRPr="00050D58">
        <w:rPr>
          <w:rFonts w:ascii="Times New Roman" w:eastAsia="Times New Roman" w:hAnsi="Times New Roman" w:cs="Times New Roman"/>
          <w:sz w:val="24"/>
          <w:szCs w:val="24"/>
          <w:lang w:val="lt-LT"/>
        </w:rPr>
        <w:t>ne vėliau kaip per 4</w:t>
      </w:r>
      <w:r w:rsidRPr="00050D58">
        <w:rPr>
          <w:rFonts w:ascii="Times New Roman" w:eastAsia="Times New Roman" w:hAnsi="Times New Roman" w:cs="Times New Roman"/>
          <w:b/>
          <w:bCs/>
          <w:sz w:val="24"/>
          <w:szCs w:val="24"/>
          <w:lang w:val="lt-LT"/>
        </w:rPr>
        <w:t xml:space="preserve"> </w:t>
      </w:r>
      <w:r w:rsidRPr="00050D58">
        <w:rPr>
          <w:rFonts w:ascii="Times New Roman" w:eastAsia="Times New Roman" w:hAnsi="Times New Roman" w:cs="Times New Roman"/>
          <w:sz w:val="24"/>
          <w:szCs w:val="24"/>
          <w:lang w:val="lt-LT"/>
        </w:rPr>
        <w:t xml:space="preserve">(keturias) darbo dienas, kai vienu užsakymu užsakoma </w:t>
      </w:r>
      <w:r w:rsidR="001716DD" w:rsidRPr="00050D58">
        <w:rPr>
          <w:rFonts w:ascii="Times New Roman" w:eastAsia="Times New Roman" w:hAnsi="Times New Roman" w:cs="Times New Roman"/>
          <w:sz w:val="24"/>
          <w:szCs w:val="24"/>
          <w:lang w:val="lt-LT"/>
        </w:rPr>
        <w:t>ne daugiau kaip</w:t>
      </w:r>
      <w:r w:rsidR="007A2F07" w:rsidRPr="00050D58">
        <w:rPr>
          <w:rFonts w:ascii="Times New Roman" w:eastAsia="Times New Roman" w:hAnsi="Times New Roman" w:cs="Times New Roman"/>
          <w:sz w:val="24"/>
          <w:szCs w:val="24"/>
          <w:lang w:val="lt-LT"/>
        </w:rPr>
        <w:t xml:space="preserve"> </w:t>
      </w:r>
      <w:r w:rsidRPr="00050D58">
        <w:rPr>
          <w:rFonts w:ascii="Times New Roman" w:eastAsia="Times New Roman" w:hAnsi="Times New Roman" w:cs="Times New Roman"/>
          <w:sz w:val="24"/>
          <w:szCs w:val="24"/>
          <w:lang w:val="lt-LT"/>
        </w:rPr>
        <w:t xml:space="preserve">500 (penki šimtai) vnt. Prekių, </w:t>
      </w:r>
    </w:p>
    <w:p w14:paraId="74E234E5" w14:textId="381297B3" w:rsidR="1F215384" w:rsidRPr="00050D58" w:rsidRDefault="1F215384" w:rsidP="00050D58">
      <w:pPr>
        <w:pStyle w:val="ListParagraph"/>
        <w:numPr>
          <w:ilvl w:val="2"/>
          <w:numId w:val="35"/>
        </w:numPr>
        <w:spacing w:after="0" w:line="240" w:lineRule="auto"/>
        <w:ind w:left="1225" w:hanging="505"/>
        <w:jc w:val="both"/>
        <w:rPr>
          <w:rFonts w:ascii="Times New Roman" w:eastAsia="Times New Roman" w:hAnsi="Times New Roman" w:cs="Times New Roman"/>
          <w:sz w:val="24"/>
          <w:szCs w:val="24"/>
          <w:lang w:val="lt-LT"/>
        </w:rPr>
      </w:pPr>
      <w:r w:rsidRPr="00050D58">
        <w:rPr>
          <w:rFonts w:ascii="Times New Roman" w:eastAsia="Times New Roman" w:hAnsi="Times New Roman" w:cs="Times New Roman"/>
          <w:sz w:val="24"/>
          <w:szCs w:val="24"/>
          <w:lang w:val="lt-LT"/>
        </w:rPr>
        <w:t>ne vėliau kaip per 10 (dešimt) darbo dienų, kai vienu užsakymu užsakoma daugiau kaip 500 (penki šimtai) vnt. Prekių;</w:t>
      </w:r>
    </w:p>
    <w:p w14:paraId="7F36E592" w14:textId="5D4A99EC" w:rsidR="1F215384" w:rsidRPr="00050D58" w:rsidRDefault="1F215384" w:rsidP="00050D58">
      <w:pPr>
        <w:pStyle w:val="ListParagraph"/>
        <w:numPr>
          <w:ilvl w:val="1"/>
          <w:numId w:val="35"/>
        </w:numPr>
        <w:spacing w:after="0" w:line="240" w:lineRule="auto"/>
        <w:ind w:left="431" w:hanging="431"/>
        <w:jc w:val="both"/>
        <w:rPr>
          <w:rFonts w:ascii="Times New Roman" w:eastAsia="Times New Roman" w:hAnsi="Times New Roman" w:cs="Times New Roman"/>
          <w:color w:val="000000" w:themeColor="text1"/>
          <w:sz w:val="24"/>
          <w:szCs w:val="24"/>
          <w:lang w:val="lt-LT"/>
        </w:rPr>
      </w:pPr>
      <w:r w:rsidRPr="00050D58">
        <w:rPr>
          <w:rFonts w:ascii="Times New Roman" w:eastAsia="Times New Roman" w:hAnsi="Times New Roman" w:cs="Times New Roman"/>
          <w:color w:val="000000" w:themeColor="text1"/>
          <w:sz w:val="24"/>
          <w:szCs w:val="24"/>
          <w:lang w:val="lt-LT"/>
        </w:rPr>
        <w:t xml:space="preserve">Prekių užsakymo gavimo terminai, nurodyti </w:t>
      </w:r>
      <w:r w:rsidR="76AD755C" w:rsidRPr="00050D58">
        <w:rPr>
          <w:rFonts w:ascii="Times New Roman" w:eastAsia="Times New Roman" w:hAnsi="Times New Roman" w:cs="Times New Roman"/>
          <w:color w:val="000000" w:themeColor="text1"/>
          <w:sz w:val="24"/>
          <w:szCs w:val="24"/>
          <w:lang w:val="lt-LT"/>
        </w:rPr>
        <w:t>10.5</w:t>
      </w:r>
      <w:r w:rsidRPr="00050D58">
        <w:rPr>
          <w:rFonts w:ascii="Times New Roman" w:eastAsia="Times New Roman" w:hAnsi="Times New Roman" w:cs="Times New Roman"/>
          <w:color w:val="000000" w:themeColor="text1"/>
          <w:sz w:val="24"/>
          <w:szCs w:val="24"/>
          <w:lang w:val="lt-LT"/>
        </w:rPr>
        <w:t xml:space="preserve"> punkte, skaičiuojami darbo dienomis, t. y. kalendorinėmis savaitės dienomis nuo pirmadienio iki penktadienio. Jei Prekių užsakymas buvo gautas nedarbo dieną, jo gavimo terminas pradedamas skaičiuoti artimiausią darbo dieną (pvz., Prekių užsakymą Pirkėjas per suderintą informacinę sistemą pateikia šeštadienį 15.00 val., laikoma, kad toks Prekių užsakymas gautas artimiausią pirmadienį 8.00 val.). </w:t>
      </w:r>
    </w:p>
    <w:p w14:paraId="013D8FE2" w14:textId="6560E552" w:rsidR="1F215384" w:rsidRPr="00050D58" w:rsidRDefault="1F215384" w:rsidP="00050D58">
      <w:pPr>
        <w:pStyle w:val="ListParagraph"/>
        <w:numPr>
          <w:ilvl w:val="2"/>
          <w:numId w:val="35"/>
        </w:numPr>
        <w:spacing w:after="0" w:line="240" w:lineRule="auto"/>
        <w:ind w:left="1225" w:hanging="505"/>
        <w:jc w:val="both"/>
        <w:rPr>
          <w:rFonts w:ascii="Times New Roman" w:hAnsi="Times New Roman" w:cs="Times New Roman"/>
          <w:sz w:val="24"/>
          <w:szCs w:val="24"/>
          <w:lang w:val="lt-LT"/>
        </w:rPr>
      </w:pPr>
      <w:r w:rsidRPr="00050D58">
        <w:rPr>
          <w:rFonts w:ascii="Times New Roman" w:eastAsia="Times New Roman" w:hAnsi="Times New Roman" w:cs="Times New Roman"/>
          <w:sz w:val="24"/>
          <w:szCs w:val="24"/>
          <w:lang w:val="lt-LT"/>
        </w:rPr>
        <w:t xml:space="preserve">Prekės pristatomos darbo dienomis nuo pirmadienio iki penktadienio. </w:t>
      </w:r>
      <w:r w:rsidR="1C92937D" w:rsidRPr="00050D58">
        <w:rPr>
          <w:rFonts w:ascii="Times New Roman" w:hAnsi="Times New Roman" w:cs="Times New Roman"/>
          <w:sz w:val="24"/>
          <w:szCs w:val="24"/>
          <w:lang w:val="lt-LT"/>
        </w:rPr>
        <w:t xml:space="preserve">Kai Prekių pristatymo diena sutampa su Perkančiosios organizacijos padalinio nedarbo diena (Perkančiosios organizacijos darbo laikas skelbiamas Perkančiosios organizacijos interneto svetainėje www. </w:t>
      </w:r>
      <w:proofErr w:type="spellStart"/>
      <w:r w:rsidR="1C92937D" w:rsidRPr="00050D58">
        <w:rPr>
          <w:rFonts w:ascii="Times New Roman" w:hAnsi="Times New Roman" w:cs="Times New Roman"/>
          <w:sz w:val="24"/>
          <w:szCs w:val="24"/>
          <w:lang w:val="lt-LT"/>
        </w:rPr>
        <w:t>regitra.lt</w:t>
      </w:r>
      <w:proofErr w:type="spellEnd"/>
      <w:r w:rsidR="1C92937D" w:rsidRPr="00050D58">
        <w:rPr>
          <w:rFonts w:ascii="Times New Roman" w:hAnsi="Times New Roman" w:cs="Times New Roman"/>
          <w:sz w:val="24"/>
          <w:szCs w:val="24"/>
          <w:lang w:val="lt-LT"/>
        </w:rPr>
        <w:t>), Prekės privalo būti pristatytos artimiausią padalinio darbo dieną</w:t>
      </w:r>
      <w:r w:rsidR="000E662F">
        <w:rPr>
          <w:rFonts w:ascii="Times New Roman" w:hAnsi="Times New Roman" w:cs="Times New Roman"/>
          <w:sz w:val="24"/>
          <w:szCs w:val="24"/>
          <w:lang w:val="lt-LT"/>
        </w:rPr>
        <w:t>.</w:t>
      </w:r>
    </w:p>
    <w:p w14:paraId="661027BF" w14:textId="2CE63761" w:rsidR="00921956" w:rsidRPr="00050D58" w:rsidRDefault="00F600A0"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Tiekėjas privalo Prekes pristatyti išimtinai savo lėšomis ir rizika.</w:t>
      </w:r>
    </w:p>
    <w:p w14:paraId="7AFEED20" w14:textId="1DCDCC81" w:rsidR="00921956" w:rsidRPr="00050D58" w:rsidRDefault="00F600A0"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Pristatomos Prekės turi būti supakuotos, kaip tai numatyta Techninės specifikacijos 2 priedo 10 punkte. Vienoje Prekių pakuotėje turi būti nuo 20 (dvidešimt) iki </w:t>
      </w:r>
      <w:r w:rsidR="00BA7B4C" w:rsidRPr="00050D58">
        <w:rPr>
          <w:rFonts w:ascii="Times New Roman" w:hAnsi="Times New Roman" w:cs="Times New Roman"/>
          <w:sz w:val="24"/>
          <w:szCs w:val="24"/>
        </w:rPr>
        <w:t xml:space="preserve">50 </w:t>
      </w:r>
      <w:r w:rsidRPr="00050D58">
        <w:rPr>
          <w:rFonts w:ascii="Times New Roman" w:hAnsi="Times New Roman" w:cs="Times New Roman"/>
          <w:sz w:val="24"/>
          <w:szCs w:val="24"/>
        </w:rPr>
        <w:t>(</w:t>
      </w:r>
      <w:r w:rsidR="004D0DBF" w:rsidRPr="00050D58">
        <w:rPr>
          <w:rFonts w:ascii="Times New Roman" w:hAnsi="Times New Roman" w:cs="Times New Roman"/>
          <w:sz w:val="24"/>
          <w:szCs w:val="24"/>
        </w:rPr>
        <w:t>penkiasdešimt</w:t>
      </w:r>
      <w:r w:rsidRPr="00050D58">
        <w:rPr>
          <w:rFonts w:ascii="Times New Roman" w:hAnsi="Times New Roman" w:cs="Times New Roman"/>
          <w:sz w:val="24"/>
          <w:szCs w:val="24"/>
        </w:rPr>
        <w:t xml:space="preserve">) vnt. (kai užsakoma daugiau nei 20 vnt.). </w:t>
      </w:r>
    </w:p>
    <w:p w14:paraId="0B04685F" w14:textId="0D9CF81B" w:rsidR="00921956" w:rsidRPr="00050D58" w:rsidRDefault="00F600A0"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Transportavimo metu </w:t>
      </w:r>
      <w:r w:rsidR="00222442"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 xml:space="preserve">pakuotė neturi iširti, ant jos turi būti nurodyta informacija, nustatyta Techninės specifikacijos 2 priedo 11 punkte. </w:t>
      </w:r>
    </w:p>
    <w:p w14:paraId="5AB90A14" w14:textId="77777777" w:rsidR="00921956" w:rsidRPr="00050D58" w:rsidRDefault="00F600A0"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t xml:space="preserve">Prekės turi būti suneštos į Perkančiosios organizacijos padalinio Prekių saugojimo patalpą, Perkančiosios organizacijos įgaliotiems asmenims užtikrinant, kad Prekes pristatantis asmuo nepateks į patalpas, kuriose dirbama su konfidencialia ar slapta informacija. </w:t>
      </w:r>
    </w:p>
    <w:p w14:paraId="173AF67B" w14:textId="1E6D1B32" w:rsidR="004210E3" w:rsidRPr="00050D58" w:rsidRDefault="004210E3"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t xml:space="preserve">Tuo atveju, jei pasikeičia galiojantis teisinis reguliavimas, nustatantis reikalavimus Prekėms, Tiekėjas </w:t>
      </w:r>
      <w:r w:rsidR="002875D4" w:rsidRPr="00050D58">
        <w:rPr>
          <w:rFonts w:ascii="Times New Roman" w:hAnsi="Times New Roman" w:cs="Times New Roman"/>
          <w:sz w:val="24"/>
          <w:szCs w:val="24"/>
        </w:rPr>
        <w:t>vykdy</w:t>
      </w:r>
      <w:r w:rsidR="009F4A02" w:rsidRPr="00050D58">
        <w:rPr>
          <w:rFonts w:ascii="Times New Roman" w:hAnsi="Times New Roman" w:cs="Times New Roman"/>
          <w:sz w:val="24"/>
          <w:szCs w:val="24"/>
        </w:rPr>
        <w:t>damas pateiktus Užsakymus</w:t>
      </w:r>
      <w:r w:rsidRPr="00050D58">
        <w:rPr>
          <w:rFonts w:ascii="Times New Roman" w:hAnsi="Times New Roman" w:cs="Times New Roman"/>
          <w:sz w:val="24"/>
          <w:szCs w:val="24"/>
        </w:rPr>
        <w:t xml:space="preserve"> privalo perduoti Perkančiajai organizacijai Prekes, atitinkančias tuo metu galiojančių teisės aktų reikalavimus. Perkančioji organizacija įsipareigoja informuoti Tiekėją prieš 4 (keturis) mėnesius iki galiojančio teisinio reguliavimo, nustatančio reikalavimus Prekėms, įsigaliojimo dienos tik tais atvejais, kai Perkančioji organizacija yra galiojančio teisinio reguliavimo, nustatančio reikalavimus Prekėms, pakeitimo iniciatorius bei tik tais atvejais, kai Perkančiajai organizacijai yra oficialiai pateiktas derinti galiojančio teisinio reguliavimo, nustatančio reikalavimus Prekėms, pakeitimo projektas ne vėliau kaip prieš 4 (keturis) mėnesius iki jo įsigaliojimo dienos.</w:t>
      </w:r>
    </w:p>
    <w:p w14:paraId="5586300F" w14:textId="694F4AB5" w:rsidR="00921956" w:rsidRPr="00050D58" w:rsidRDefault="00921956"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lastRenderedPageBreak/>
        <w:t xml:space="preserve">Jei teisinis reguliavimas, nustatantis reikalavimus Prekėms, pakinta po Užsakymo pateikimo </w:t>
      </w:r>
      <w:r w:rsidR="00CD3810" w:rsidRPr="00050D58">
        <w:rPr>
          <w:rFonts w:ascii="Times New Roman" w:hAnsi="Times New Roman" w:cs="Times New Roman"/>
          <w:sz w:val="24"/>
          <w:szCs w:val="24"/>
        </w:rPr>
        <w:t>Tiekėjui</w:t>
      </w:r>
      <w:r w:rsidRPr="00050D58">
        <w:rPr>
          <w:rFonts w:ascii="Times New Roman" w:hAnsi="Times New Roman" w:cs="Times New Roman"/>
          <w:sz w:val="24"/>
          <w:szCs w:val="24"/>
        </w:rPr>
        <w:t xml:space="preserve">, tačiau informacija apie būsimą teisinio reguliavimo pasikeitimą buvo viešai prieinama iki atitinkamo Užsakymo pateikimo dienos, Tiekėjas privalo pateikti Perkančiajai organizacijai naujajame teisiniame reguliavime nustatytus reikalavimus atitinkančias Prekes, o Prekėms neatitinkant tokių reikalavimų, Perkančioji organizacija turi teisę atsisakyti Prekes priimti ir (ar) mokėti Prekių kainą. Pasikeitus teisiniam reguliavimui, Perkančioji organizacija įsipareigoja pateikti </w:t>
      </w:r>
      <w:r w:rsidR="00C87409" w:rsidRPr="00050D58">
        <w:rPr>
          <w:rFonts w:ascii="Times New Roman" w:hAnsi="Times New Roman" w:cs="Times New Roman"/>
          <w:sz w:val="24"/>
          <w:szCs w:val="24"/>
        </w:rPr>
        <w:t>U</w:t>
      </w:r>
      <w:r w:rsidRPr="00050D58">
        <w:rPr>
          <w:rFonts w:ascii="Times New Roman" w:hAnsi="Times New Roman" w:cs="Times New Roman"/>
          <w:sz w:val="24"/>
          <w:szCs w:val="24"/>
        </w:rPr>
        <w:t>žsakymus pagal naujus reikalavimus ne anksčiau nei po 4 (keturių) mėnesių po reikalavimų pasikeitimų įsigaliojimo dienos. Šalių susitarimu, šis terminas gali būti sutrumpintas. Per 3 (tris) mėnesius nuo teisinio reguliavimo įsigaliojimo dienos Tiekėjas privalo Perkančiajai organizacijai pateikti Prekių atitikimą patvirtinančius dokumentus, nurodytus Techninės specifikacijos 10.1 punkte.</w:t>
      </w:r>
    </w:p>
    <w:p w14:paraId="5EE81F13" w14:textId="21F1EA48" w:rsidR="00921956" w:rsidRPr="00050D58" w:rsidRDefault="00921956"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t>Užsakymai anuliuojami vadovaujantis Techninės specifikacijos 2 priede nustatyta tvarka. Tuo atveju, jei Užsakymas yra anuliuojamas nesilaikant Techninės specifikacijos 2 priede nustatytų terminų, Perkančioji organizacija įsipareigoja atlyginti su Užsakymo anuliavimu susijusius Tiekėjo patirtus pagrįstus tiesioginius nuostolius.</w:t>
      </w:r>
    </w:p>
    <w:p w14:paraId="0FF4C910" w14:textId="1BE8E852" w:rsidR="00D3034A" w:rsidRPr="00050D58" w:rsidRDefault="00921956"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t>Pakeistas Užsakymas yra laikomas nauju Užsakymu, kurį Tiekėjas privalo įvykdyti per šios Techninės specifikacijos 10.</w:t>
      </w:r>
      <w:r w:rsidR="00D3034A" w:rsidRPr="00050D58">
        <w:rPr>
          <w:rFonts w:ascii="Times New Roman" w:hAnsi="Times New Roman" w:cs="Times New Roman"/>
          <w:sz w:val="24"/>
          <w:szCs w:val="24"/>
        </w:rPr>
        <w:t>4.5</w:t>
      </w:r>
      <w:r w:rsidRPr="00050D58">
        <w:rPr>
          <w:rFonts w:ascii="Times New Roman" w:hAnsi="Times New Roman" w:cs="Times New Roman"/>
          <w:sz w:val="24"/>
          <w:szCs w:val="24"/>
        </w:rPr>
        <w:t xml:space="preserve"> papunktyje nustat</w:t>
      </w:r>
      <w:r w:rsidR="00D3034A" w:rsidRPr="00050D58">
        <w:rPr>
          <w:rFonts w:ascii="Times New Roman" w:hAnsi="Times New Roman" w:cs="Times New Roman"/>
          <w:sz w:val="24"/>
          <w:szCs w:val="24"/>
        </w:rPr>
        <w:t>ytą</w:t>
      </w:r>
      <w:r w:rsidRPr="00050D58">
        <w:rPr>
          <w:rFonts w:ascii="Times New Roman" w:hAnsi="Times New Roman" w:cs="Times New Roman"/>
          <w:sz w:val="24"/>
          <w:szCs w:val="24"/>
        </w:rPr>
        <w:t xml:space="preserve"> termin</w:t>
      </w:r>
      <w:r w:rsidR="00D3034A" w:rsidRPr="00050D58">
        <w:rPr>
          <w:rFonts w:ascii="Times New Roman" w:hAnsi="Times New Roman" w:cs="Times New Roman"/>
          <w:sz w:val="24"/>
          <w:szCs w:val="24"/>
        </w:rPr>
        <w:t>ą</w:t>
      </w:r>
      <w:r w:rsidRPr="00050D58">
        <w:rPr>
          <w:rFonts w:ascii="Times New Roman" w:hAnsi="Times New Roman" w:cs="Times New Roman"/>
          <w:sz w:val="24"/>
          <w:szCs w:val="24"/>
        </w:rPr>
        <w:t xml:space="preserve"> bei </w:t>
      </w:r>
      <w:r w:rsidR="00DD6E77" w:rsidRPr="00050D58">
        <w:rPr>
          <w:rFonts w:ascii="Times New Roman" w:hAnsi="Times New Roman" w:cs="Times New Roman"/>
          <w:sz w:val="24"/>
          <w:szCs w:val="24"/>
        </w:rPr>
        <w:t>S</w:t>
      </w:r>
      <w:r w:rsidRPr="00050D58">
        <w:rPr>
          <w:rFonts w:ascii="Times New Roman" w:hAnsi="Times New Roman" w:cs="Times New Roman"/>
          <w:sz w:val="24"/>
          <w:szCs w:val="24"/>
        </w:rPr>
        <w:t>utartyje ir šioje Techninėje specifikacijoje nustatyta tvarka.</w:t>
      </w:r>
    </w:p>
    <w:p w14:paraId="0A795A83" w14:textId="58B58E8B" w:rsidR="00DC7DDB" w:rsidRPr="00050D58" w:rsidRDefault="00AD0DDF" w:rsidP="00050D58">
      <w:pPr>
        <w:pStyle w:val="NoSpacing"/>
        <w:numPr>
          <w:ilvl w:val="2"/>
          <w:numId w:val="35"/>
        </w:numPr>
        <w:tabs>
          <w:tab w:val="left" w:pos="1560"/>
        </w:tabs>
        <w:jc w:val="both"/>
        <w:rPr>
          <w:rFonts w:ascii="Times New Roman" w:hAnsi="Times New Roman" w:cs="Times New Roman"/>
          <w:sz w:val="24"/>
          <w:szCs w:val="24"/>
        </w:rPr>
      </w:pPr>
      <w:r w:rsidRPr="00050D58">
        <w:rPr>
          <w:rFonts w:ascii="Times New Roman" w:hAnsi="Times New Roman" w:cs="Times New Roman"/>
          <w:sz w:val="24"/>
          <w:szCs w:val="24"/>
        </w:rPr>
        <w:t xml:space="preserve">Perkančioji organizacija įsipareigoja paskutinį </w:t>
      </w:r>
      <w:r w:rsidR="005B7C1D" w:rsidRPr="00050D58">
        <w:rPr>
          <w:rFonts w:ascii="Times New Roman" w:hAnsi="Times New Roman" w:cs="Times New Roman"/>
          <w:sz w:val="24"/>
          <w:szCs w:val="24"/>
        </w:rPr>
        <w:t>U</w:t>
      </w:r>
      <w:r w:rsidRPr="00050D58">
        <w:rPr>
          <w:rFonts w:ascii="Times New Roman" w:hAnsi="Times New Roman" w:cs="Times New Roman"/>
          <w:sz w:val="24"/>
          <w:szCs w:val="24"/>
        </w:rPr>
        <w:t xml:space="preserve">žsakymą atlikti ne vėliau kaip likus 15 (penkiolika) darbo dienų iki </w:t>
      </w:r>
      <w:r w:rsidR="00DD6E77" w:rsidRPr="00050D58">
        <w:rPr>
          <w:rFonts w:ascii="Times New Roman" w:hAnsi="Times New Roman" w:cs="Times New Roman"/>
          <w:sz w:val="24"/>
          <w:szCs w:val="24"/>
        </w:rPr>
        <w:t>S</w:t>
      </w:r>
      <w:r w:rsidRPr="00050D58">
        <w:rPr>
          <w:rFonts w:ascii="Times New Roman" w:hAnsi="Times New Roman" w:cs="Times New Roman"/>
          <w:sz w:val="24"/>
          <w:szCs w:val="24"/>
        </w:rPr>
        <w:t>utarties vykdymo termino pabaigos. Perkančioji organizacija paskutiniu Užsakymu informuoja Tiekėją</w:t>
      </w:r>
      <w:r w:rsidR="0054757A" w:rsidRPr="00050D58">
        <w:rPr>
          <w:rFonts w:ascii="Times New Roman" w:hAnsi="Times New Roman" w:cs="Times New Roman"/>
          <w:sz w:val="24"/>
          <w:szCs w:val="24"/>
        </w:rPr>
        <w:t xml:space="preserve"> apie garantinių įsipareigojimų įvykdymo užtikrinimo </w:t>
      </w:r>
      <w:r w:rsidR="00DD6E77" w:rsidRPr="00050D58">
        <w:rPr>
          <w:rFonts w:ascii="Times New Roman" w:hAnsi="Times New Roman" w:cs="Times New Roman"/>
          <w:sz w:val="24"/>
          <w:szCs w:val="24"/>
        </w:rPr>
        <w:t>S</w:t>
      </w:r>
      <w:r w:rsidR="0054757A" w:rsidRPr="00050D58">
        <w:rPr>
          <w:rFonts w:ascii="Times New Roman" w:hAnsi="Times New Roman" w:cs="Times New Roman"/>
          <w:sz w:val="24"/>
          <w:szCs w:val="24"/>
        </w:rPr>
        <w:t>utartyje nustatytomis sąlygomis pateikimą.</w:t>
      </w:r>
    </w:p>
    <w:p w14:paraId="134FDCE0" w14:textId="50AB23CE" w:rsidR="00D3034A" w:rsidRPr="00050D58" w:rsidRDefault="00111600" w:rsidP="00050D58">
      <w:pPr>
        <w:pStyle w:val="NoSpacing"/>
        <w:numPr>
          <w:ilvl w:val="1"/>
          <w:numId w:val="35"/>
        </w:numPr>
        <w:jc w:val="both"/>
        <w:rPr>
          <w:rFonts w:ascii="Times New Roman" w:hAnsi="Times New Roman" w:cs="Times New Roman"/>
          <w:sz w:val="24"/>
          <w:szCs w:val="24"/>
          <w:u w:val="single"/>
        </w:rPr>
      </w:pPr>
      <w:r w:rsidRPr="00050D58">
        <w:rPr>
          <w:rFonts w:ascii="Times New Roman" w:hAnsi="Times New Roman" w:cs="Times New Roman"/>
          <w:sz w:val="24"/>
          <w:szCs w:val="24"/>
          <w:u w:val="single"/>
        </w:rPr>
        <w:t>Prekių priėmimo</w:t>
      </w:r>
      <w:r w:rsidR="007609DE" w:rsidRPr="00050D58">
        <w:rPr>
          <w:rFonts w:ascii="Times New Roman" w:hAnsi="Times New Roman" w:cs="Times New Roman"/>
          <w:sz w:val="24"/>
          <w:szCs w:val="24"/>
          <w:u w:val="single"/>
        </w:rPr>
        <w:t>–</w:t>
      </w:r>
      <w:r w:rsidRPr="00050D58">
        <w:rPr>
          <w:rFonts w:ascii="Times New Roman" w:hAnsi="Times New Roman" w:cs="Times New Roman"/>
          <w:sz w:val="24"/>
          <w:szCs w:val="24"/>
          <w:u w:val="single"/>
        </w:rPr>
        <w:t xml:space="preserve">perdavimo </w:t>
      </w:r>
      <w:r w:rsidRPr="00050D58">
        <w:rPr>
          <w:rFonts w:ascii="Times New Roman" w:hAnsi="Times New Roman" w:cs="Times New Roman"/>
          <w:bCs/>
          <w:sz w:val="24"/>
          <w:szCs w:val="24"/>
          <w:u w:val="single"/>
          <w:lang w:eastAsia="lt-LT"/>
        </w:rPr>
        <w:t>tvarka</w:t>
      </w:r>
      <w:r w:rsidRPr="00050D58">
        <w:rPr>
          <w:rFonts w:ascii="Times New Roman" w:hAnsi="Times New Roman" w:cs="Times New Roman"/>
          <w:b/>
          <w:sz w:val="24"/>
          <w:szCs w:val="24"/>
          <w:u w:val="single"/>
          <w:lang w:eastAsia="lt-LT"/>
        </w:rPr>
        <w:t>:</w:t>
      </w:r>
    </w:p>
    <w:p w14:paraId="0DDB080C" w14:textId="08346BE2" w:rsidR="00127B55" w:rsidRPr="00050D58" w:rsidRDefault="000435FF"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Prekių priėmimas ir perdavimas vykdomas vadovaujantis </w:t>
      </w:r>
      <w:r w:rsidR="0017654B" w:rsidRPr="00050D58">
        <w:rPr>
          <w:rFonts w:ascii="Times New Roman" w:hAnsi="Times New Roman" w:cs="Times New Roman"/>
          <w:sz w:val="24"/>
          <w:szCs w:val="24"/>
        </w:rPr>
        <w:t xml:space="preserve">Techninės specifikacijos </w:t>
      </w:r>
      <w:r w:rsidR="00467E77" w:rsidRPr="00050D58">
        <w:rPr>
          <w:rFonts w:ascii="Times New Roman" w:hAnsi="Times New Roman" w:cs="Times New Roman"/>
          <w:sz w:val="24"/>
          <w:szCs w:val="24"/>
        </w:rPr>
        <w:t>2</w:t>
      </w:r>
      <w:r w:rsidRPr="00050D58">
        <w:rPr>
          <w:rFonts w:ascii="Times New Roman" w:hAnsi="Times New Roman" w:cs="Times New Roman"/>
          <w:sz w:val="24"/>
          <w:szCs w:val="24"/>
        </w:rPr>
        <w:t xml:space="preserve"> priede nustatyta tvarka.</w:t>
      </w:r>
      <w:r w:rsidR="00F07803" w:rsidRPr="00050D58">
        <w:rPr>
          <w:rFonts w:ascii="Times New Roman" w:hAnsi="Times New Roman" w:cs="Times New Roman"/>
          <w:sz w:val="24"/>
          <w:szCs w:val="24"/>
        </w:rPr>
        <w:t xml:space="preserve"> </w:t>
      </w:r>
    </w:p>
    <w:p w14:paraId="1DA96D44" w14:textId="4210715A" w:rsidR="00A009B0" w:rsidRPr="00050D58" w:rsidRDefault="000435FF"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Prekių gavimo dieną Prekių priėmimas−perdavimas patvirtinamas informacinėje sistemoje </w:t>
      </w:r>
      <w:r w:rsidR="00C276D7" w:rsidRPr="00050D58">
        <w:rPr>
          <w:rFonts w:ascii="Times New Roman" w:hAnsi="Times New Roman" w:cs="Times New Roman"/>
          <w:sz w:val="24"/>
          <w:szCs w:val="24"/>
        </w:rPr>
        <w:t>Perkančiosios organizacijos</w:t>
      </w:r>
      <w:r w:rsidRPr="00050D58">
        <w:rPr>
          <w:rFonts w:ascii="Times New Roman" w:hAnsi="Times New Roman" w:cs="Times New Roman"/>
          <w:sz w:val="24"/>
          <w:szCs w:val="24"/>
        </w:rPr>
        <w:t xml:space="preserve"> įgalioto asmens </w:t>
      </w:r>
      <w:r w:rsidR="00C276D7" w:rsidRPr="00050D58">
        <w:rPr>
          <w:rFonts w:ascii="Times New Roman" w:hAnsi="Times New Roman" w:cs="Times New Roman"/>
          <w:sz w:val="24"/>
          <w:szCs w:val="24"/>
        </w:rPr>
        <w:t>Perkančiosios organiza</w:t>
      </w:r>
      <w:r w:rsidR="005721C1" w:rsidRPr="00050D58">
        <w:rPr>
          <w:rFonts w:ascii="Times New Roman" w:hAnsi="Times New Roman" w:cs="Times New Roman"/>
          <w:sz w:val="24"/>
          <w:szCs w:val="24"/>
        </w:rPr>
        <w:t>cijos</w:t>
      </w:r>
      <w:r w:rsidRPr="00050D58">
        <w:rPr>
          <w:rFonts w:ascii="Times New Roman" w:hAnsi="Times New Roman" w:cs="Times New Roman"/>
          <w:sz w:val="24"/>
          <w:szCs w:val="24"/>
        </w:rPr>
        <w:t xml:space="preserve"> informacinėje sistemoje suformuojamu priėmimo−perdavimo aktu.</w:t>
      </w:r>
      <w:r w:rsidR="000D39F4" w:rsidRPr="00050D58">
        <w:rPr>
          <w:rFonts w:ascii="Times New Roman" w:hAnsi="Times New Roman" w:cs="Times New Roman"/>
          <w:sz w:val="24"/>
          <w:szCs w:val="24"/>
        </w:rPr>
        <w:t xml:space="preserve"> Prekių gavimo dieną Tiekėjui išsiunčiamas pranešimas apie Prekių priėmimą.</w:t>
      </w:r>
    </w:p>
    <w:p w14:paraId="4F5E3409" w14:textId="6A21847A" w:rsidR="00A009B0" w:rsidRPr="00050D58" w:rsidRDefault="000435FF"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Užsakymas negali būti skaidomas į dalis. Viename </w:t>
      </w:r>
      <w:r w:rsidR="000D39F4" w:rsidRPr="00050D58">
        <w:rPr>
          <w:rFonts w:ascii="Times New Roman" w:hAnsi="Times New Roman" w:cs="Times New Roman"/>
          <w:sz w:val="24"/>
          <w:szCs w:val="24"/>
        </w:rPr>
        <w:t>Perkančiosios organizacijos</w:t>
      </w:r>
      <w:r w:rsidRPr="00050D58">
        <w:rPr>
          <w:rFonts w:ascii="Times New Roman" w:hAnsi="Times New Roman" w:cs="Times New Roman"/>
          <w:sz w:val="24"/>
          <w:szCs w:val="24"/>
        </w:rPr>
        <w:t xml:space="preserve"> informacinėje sistemoje suformuotame priėmimo–perdavimo akte turi būti nurodytos visos vieno Užsakymo Prekės.</w:t>
      </w:r>
    </w:p>
    <w:p w14:paraId="4F4EEB0F" w14:textId="182AAD50" w:rsidR="007609DE" w:rsidRPr="00050D58" w:rsidRDefault="000435FF"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Prekes priimantis </w:t>
      </w:r>
      <w:r w:rsidR="00DF2A4E" w:rsidRPr="00050D58">
        <w:rPr>
          <w:rFonts w:ascii="Times New Roman" w:hAnsi="Times New Roman" w:cs="Times New Roman"/>
          <w:sz w:val="24"/>
          <w:szCs w:val="24"/>
        </w:rPr>
        <w:t>Perkančios organizacijos</w:t>
      </w:r>
      <w:r w:rsidRPr="00050D58">
        <w:rPr>
          <w:rFonts w:ascii="Times New Roman" w:hAnsi="Times New Roman" w:cs="Times New Roman"/>
          <w:sz w:val="24"/>
          <w:szCs w:val="24"/>
        </w:rPr>
        <w:t xml:space="preserve"> įgaliotas asmuo, </w:t>
      </w:r>
      <w:r w:rsidR="00090403" w:rsidRPr="00050D58">
        <w:rPr>
          <w:rFonts w:ascii="Times New Roman" w:hAnsi="Times New Roman" w:cs="Times New Roman"/>
          <w:sz w:val="24"/>
          <w:szCs w:val="24"/>
        </w:rPr>
        <w:t>I</w:t>
      </w:r>
      <w:r w:rsidRPr="00050D58">
        <w:rPr>
          <w:rFonts w:ascii="Times New Roman" w:hAnsi="Times New Roman" w:cs="Times New Roman"/>
          <w:sz w:val="24"/>
          <w:szCs w:val="24"/>
        </w:rPr>
        <w:t xml:space="preserve">nformacinėje sistemoje patvirtindamas priėmimo – perdavimo aktą, patvirtina išimtinai tik ant </w:t>
      </w:r>
      <w:r w:rsidR="001A6E35"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 xml:space="preserve">pakuočių nurodyto Prekių kiekių atitikimą Užsakyme nurodytiems Prekių kiekiams bei kitų ant </w:t>
      </w:r>
      <w:r w:rsidR="001D40A8"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 xml:space="preserve">pakuočių nurodytų Prekių charakteristikų atitikimą nurodytosioms Prekių pakuotėse. Šalys aiškiai patvirtina, kad priėmimo−perdavimo akto patvirtinimas </w:t>
      </w:r>
      <w:r w:rsidR="00090403" w:rsidRPr="00050D58">
        <w:rPr>
          <w:rFonts w:ascii="Times New Roman" w:hAnsi="Times New Roman" w:cs="Times New Roman"/>
          <w:sz w:val="24"/>
          <w:szCs w:val="24"/>
        </w:rPr>
        <w:t>I</w:t>
      </w:r>
      <w:r w:rsidRPr="00050D58">
        <w:rPr>
          <w:rFonts w:ascii="Times New Roman" w:hAnsi="Times New Roman" w:cs="Times New Roman"/>
          <w:sz w:val="24"/>
          <w:szCs w:val="24"/>
        </w:rPr>
        <w:t xml:space="preserve">nformacinėje sistemoje nereiškia, kad </w:t>
      </w:r>
      <w:r w:rsidR="008E4D2F" w:rsidRPr="00050D58">
        <w:rPr>
          <w:rFonts w:ascii="Times New Roman" w:hAnsi="Times New Roman" w:cs="Times New Roman"/>
          <w:sz w:val="24"/>
          <w:szCs w:val="24"/>
        </w:rPr>
        <w:t>Perkančioji organizacija</w:t>
      </w:r>
      <w:r w:rsidRPr="00050D58">
        <w:rPr>
          <w:rFonts w:ascii="Times New Roman" w:hAnsi="Times New Roman" w:cs="Times New Roman"/>
          <w:sz w:val="24"/>
          <w:szCs w:val="24"/>
        </w:rPr>
        <w:t xml:space="preserve"> patvirtina faktinio Prekių kiekio atitikimą Užsakyme nurodytiems </w:t>
      </w:r>
      <w:r w:rsidR="00140096"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kiekiams, Prekių kokybės priimtinumą, komplektacijos, supakavimo tinkamumą.</w:t>
      </w:r>
    </w:p>
    <w:p w14:paraId="6253B8A3" w14:textId="3847A21E" w:rsidR="00F732C6" w:rsidRPr="00050D58" w:rsidRDefault="006B165A"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Perkančioji organizacija</w:t>
      </w:r>
      <w:r w:rsidR="000435FF" w:rsidRPr="00050D58">
        <w:rPr>
          <w:rFonts w:ascii="Times New Roman" w:hAnsi="Times New Roman" w:cs="Times New Roman"/>
          <w:sz w:val="24"/>
          <w:szCs w:val="24"/>
        </w:rPr>
        <w:t xml:space="preserve"> turi teisę atsisakyti priimti Prekes ar jų dalį priėmimo−perdavimo metu, jei perdavimo metu paaiškėja, kad Prekės dėl ne nuo </w:t>
      </w:r>
      <w:r w:rsidR="00484722" w:rsidRPr="00050D58">
        <w:rPr>
          <w:rFonts w:ascii="Times New Roman" w:hAnsi="Times New Roman" w:cs="Times New Roman"/>
          <w:sz w:val="24"/>
          <w:szCs w:val="24"/>
        </w:rPr>
        <w:t>Perkančiosios organizacijos</w:t>
      </w:r>
      <w:r w:rsidR="000435FF" w:rsidRPr="00050D58">
        <w:rPr>
          <w:rFonts w:ascii="Times New Roman" w:hAnsi="Times New Roman" w:cs="Times New Roman"/>
          <w:sz w:val="24"/>
          <w:szCs w:val="24"/>
        </w:rPr>
        <w:t xml:space="preserve"> priklausančių aplinkybių buvo pateiktos pavėluotai, netinkamai supakuotos, vizualiai matomi </w:t>
      </w:r>
      <w:r w:rsidR="00D25CD8" w:rsidRPr="00050D58">
        <w:rPr>
          <w:rFonts w:ascii="Times New Roman" w:hAnsi="Times New Roman" w:cs="Times New Roman"/>
          <w:sz w:val="24"/>
          <w:szCs w:val="24"/>
        </w:rPr>
        <w:t xml:space="preserve">Prekių </w:t>
      </w:r>
      <w:r w:rsidR="000435FF" w:rsidRPr="00050D58">
        <w:rPr>
          <w:rFonts w:ascii="Times New Roman" w:hAnsi="Times New Roman" w:cs="Times New Roman"/>
          <w:sz w:val="24"/>
          <w:szCs w:val="24"/>
        </w:rPr>
        <w:t xml:space="preserve">pakuotės ir (ar) Prekių pažeidimai ir (ar) pan. Tokiu atveju </w:t>
      </w:r>
      <w:r w:rsidR="00E60B78" w:rsidRPr="00050D58">
        <w:rPr>
          <w:rFonts w:ascii="Times New Roman" w:hAnsi="Times New Roman" w:cs="Times New Roman"/>
          <w:sz w:val="24"/>
          <w:szCs w:val="24"/>
        </w:rPr>
        <w:t>Perkančiosios organizacijos</w:t>
      </w:r>
      <w:r w:rsidR="000435FF" w:rsidRPr="00050D58">
        <w:rPr>
          <w:rFonts w:ascii="Times New Roman" w:hAnsi="Times New Roman" w:cs="Times New Roman"/>
          <w:sz w:val="24"/>
          <w:szCs w:val="24"/>
        </w:rPr>
        <w:t xml:space="preserve"> įgaliotas asmuo </w:t>
      </w:r>
      <w:r w:rsidR="00807E4B" w:rsidRPr="00050D58">
        <w:rPr>
          <w:rFonts w:ascii="Times New Roman" w:hAnsi="Times New Roman" w:cs="Times New Roman"/>
          <w:sz w:val="24"/>
          <w:szCs w:val="24"/>
        </w:rPr>
        <w:t>I</w:t>
      </w:r>
      <w:r w:rsidR="000435FF" w:rsidRPr="00050D58">
        <w:rPr>
          <w:rFonts w:ascii="Times New Roman" w:hAnsi="Times New Roman" w:cs="Times New Roman"/>
          <w:sz w:val="24"/>
          <w:szCs w:val="24"/>
        </w:rPr>
        <w:t xml:space="preserve">nformacinėje sistemoje nepatvirtina priėmimo−perdavimo akto. </w:t>
      </w:r>
    </w:p>
    <w:p w14:paraId="63B85C60" w14:textId="618B7DCD" w:rsidR="008B2DFB" w:rsidRPr="00050D58" w:rsidRDefault="008B2DFB" w:rsidP="00050D58">
      <w:pPr>
        <w:pStyle w:val="NoSpacing"/>
        <w:numPr>
          <w:ilvl w:val="2"/>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Sutarties vykdymo metu dėl nuo </w:t>
      </w:r>
      <w:r w:rsidR="00BD2D04" w:rsidRPr="00050D58">
        <w:rPr>
          <w:rFonts w:ascii="Times New Roman" w:hAnsi="Times New Roman" w:cs="Times New Roman"/>
          <w:sz w:val="24"/>
          <w:szCs w:val="24"/>
        </w:rPr>
        <w:t>š</w:t>
      </w:r>
      <w:r w:rsidRPr="00050D58">
        <w:rPr>
          <w:rFonts w:ascii="Times New Roman" w:hAnsi="Times New Roman" w:cs="Times New Roman"/>
          <w:sz w:val="24"/>
          <w:szCs w:val="24"/>
        </w:rPr>
        <w:t xml:space="preserve">alių nepriklausančių aplinkybių nesant galimybės Prekių priėmimo-perdavimo tvirtinti </w:t>
      </w:r>
      <w:r w:rsidR="00807E4B" w:rsidRPr="00050D58">
        <w:rPr>
          <w:rFonts w:ascii="Times New Roman" w:hAnsi="Times New Roman" w:cs="Times New Roman"/>
          <w:sz w:val="24"/>
          <w:szCs w:val="24"/>
        </w:rPr>
        <w:t>I</w:t>
      </w:r>
      <w:r w:rsidRPr="00050D58">
        <w:rPr>
          <w:rFonts w:ascii="Times New Roman" w:hAnsi="Times New Roman" w:cs="Times New Roman"/>
          <w:sz w:val="24"/>
          <w:szCs w:val="24"/>
        </w:rPr>
        <w:t xml:space="preserve">nformacinėje sistemoje, </w:t>
      </w:r>
      <w:r w:rsidR="00B0569E" w:rsidRPr="00050D58">
        <w:rPr>
          <w:rFonts w:ascii="Times New Roman" w:hAnsi="Times New Roman" w:cs="Times New Roman"/>
          <w:sz w:val="24"/>
          <w:szCs w:val="24"/>
        </w:rPr>
        <w:t>š</w:t>
      </w:r>
      <w:r w:rsidRPr="00050D58">
        <w:rPr>
          <w:rFonts w:ascii="Times New Roman" w:hAnsi="Times New Roman" w:cs="Times New Roman"/>
          <w:sz w:val="24"/>
          <w:szCs w:val="24"/>
        </w:rPr>
        <w:t xml:space="preserve">alys susitaria Prekių priėmimą–perdavimą vykdyti toliau išdėstytomis sąlygomis: </w:t>
      </w:r>
    </w:p>
    <w:p w14:paraId="35FBE1BA" w14:textId="69D7C962" w:rsidR="00812C15" w:rsidRPr="00050D58" w:rsidRDefault="008B2DFB" w:rsidP="00050D58">
      <w:pPr>
        <w:pStyle w:val="NoSpacing"/>
        <w:numPr>
          <w:ilvl w:val="3"/>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Pristatant Prekes, Perkančiajai organizacijai kartu su Prekėmis pateikiamas Techninės specifikacijos 3 priede nustatytos formos priėmimo−perdavimo aktas. Prekių priėmimas−perdavimas patvirtinamas Perkančiosios organizacijos įgalioto </w:t>
      </w:r>
      <w:r w:rsidRPr="00050D58">
        <w:rPr>
          <w:rFonts w:ascii="Times New Roman" w:hAnsi="Times New Roman" w:cs="Times New Roman"/>
          <w:sz w:val="24"/>
          <w:szCs w:val="24"/>
        </w:rPr>
        <w:lastRenderedPageBreak/>
        <w:t xml:space="preserve">asmens parašu priėmimo−perdavimo akte. </w:t>
      </w:r>
      <w:r w:rsidR="00B0569E" w:rsidRPr="00050D58">
        <w:rPr>
          <w:rFonts w:ascii="Times New Roman" w:hAnsi="Times New Roman" w:cs="Times New Roman"/>
          <w:sz w:val="24"/>
          <w:szCs w:val="24"/>
        </w:rPr>
        <w:t>G</w:t>
      </w:r>
      <w:r w:rsidRPr="00050D58">
        <w:rPr>
          <w:rFonts w:ascii="Times New Roman" w:hAnsi="Times New Roman" w:cs="Times New Roman"/>
          <w:sz w:val="24"/>
          <w:szCs w:val="24"/>
        </w:rPr>
        <w:t xml:space="preserve">aliojančiu </w:t>
      </w:r>
      <w:r w:rsidR="00B0569E" w:rsidRPr="00050D58">
        <w:rPr>
          <w:rFonts w:ascii="Times New Roman" w:hAnsi="Times New Roman" w:cs="Times New Roman"/>
          <w:sz w:val="24"/>
          <w:szCs w:val="24"/>
        </w:rPr>
        <w:t xml:space="preserve">laikomas </w:t>
      </w:r>
      <w:r w:rsidRPr="00050D58">
        <w:rPr>
          <w:rFonts w:ascii="Times New Roman" w:hAnsi="Times New Roman" w:cs="Times New Roman"/>
          <w:sz w:val="24"/>
          <w:szCs w:val="24"/>
        </w:rPr>
        <w:t xml:space="preserve">tik </w:t>
      </w:r>
      <w:r w:rsidR="00B0569E" w:rsidRPr="00050D58">
        <w:rPr>
          <w:rFonts w:ascii="Times New Roman" w:hAnsi="Times New Roman" w:cs="Times New Roman"/>
          <w:sz w:val="24"/>
          <w:szCs w:val="24"/>
        </w:rPr>
        <w:t>š</w:t>
      </w:r>
      <w:r w:rsidRPr="00050D58">
        <w:rPr>
          <w:rFonts w:ascii="Times New Roman" w:hAnsi="Times New Roman" w:cs="Times New Roman"/>
          <w:sz w:val="24"/>
          <w:szCs w:val="24"/>
        </w:rPr>
        <w:t>alių įgaliotų asmenų pasirašytas priėmimo−perdavimo aktas.</w:t>
      </w:r>
    </w:p>
    <w:p w14:paraId="642405A8" w14:textId="16559A82" w:rsidR="00812C15" w:rsidRPr="00050D58" w:rsidRDefault="00D17666" w:rsidP="00050D58">
      <w:pPr>
        <w:pStyle w:val="NoSpacing"/>
        <w:numPr>
          <w:ilvl w:val="3"/>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Užsakymas negali būti skaidomas į dalis. Viename priėmimo–perdavimo akte turi būti nurodytos visos vieno </w:t>
      </w:r>
      <w:r w:rsidR="009A0768" w:rsidRPr="00050D58">
        <w:rPr>
          <w:rFonts w:ascii="Times New Roman" w:hAnsi="Times New Roman" w:cs="Times New Roman"/>
          <w:sz w:val="24"/>
          <w:szCs w:val="24"/>
        </w:rPr>
        <w:t>U</w:t>
      </w:r>
      <w:r w:rsidRPr="00050D58">
        <w:rPr>
          <w:rFonts w:ascii="Times New Roman" w:hAnsi="Times New Roman" w:cs="Times New Roman"/>
          <w:sz w:val="24"/>
          <w:szCs w:val="24"/>
        </w:rPr>
        <w:t>žsakymo Prekės.</w:t>
      </w:r>
    </w:p>
    <w:p w14:paraId="6D8C2356" w14:textId="433E1148" w:rsidR="00812C15" w:rsidRPr="00050D58" w:rsidRDefault="00D17666" w:rsidP="00050D58">
      <w:pPr>
        <w:pStyle w:val="NoSpacing"/>
        <w:numPr>
          <w:ilvl w:val="3"/>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Prekes priimantis </w:t>
      </w:r>
      <w:r w:rsidR="00A228F8" w:rsidRPr="00050D58">
        <w:rPr>
          <w:rFonts w:ascii="Times New Roman" w:hAnsi="Times New Roman" w:cs="Times New Roman"/>
          <w:sz w:val="24"/>
          <w:szCs w:val="24"/>
        </w:rPr>
        <w:t>Perkančiosios organizacijos</w:t>
      </w:r>
      <w:r w:rsidRPr="00050D58">
        <w:rPr>
          <w:rFonts w:ascii="Times New Roman" w:hAnsi="Times New Roman" w:cs="Times New Roman"/>
          <w:sz w:val="24"/>
          <w:szCs w:val="24"/>
        </w:rPr>
        <w:t xml:space="preserve"> įgaliotas asmuo, pasirašydamas priėmimo−perdavimo aktą, patvirtina išimtinai tik ant </w:t>
      </w:r>
      <w:r w:rsidR="006448B3"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 xml:space="preserve">pakuočių nurodyto Prekių kiekių atitikimą Užsakyme nurodytiems Prekių kiekiams bei kitų ant </w:t>
      </w:r>
      <w:r w:rsidR="009A32FD"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 xml:space="preserve">pakuočių nurodytų Prekių charakteristikų atitikimą nurodytosioms Prekių pakuotėse. Šalys aiškiai patvirtina, kad priėmimo−perdavimo akto pasirašymas nereiškia, kad </w:t>
      </w:r>
      <w:r w:rsidR="00D55B14" w:rsidRPr="00050D58">
        <w:rPr>
          <w:rFonts w:ascii="Times New Roman" w:hAnsi="Times New Roman" w:cs="Times New Roman"/>
          <w:sz w:val="24"/>
          <w:szCs w:val="24"/>
        </w:rPr>
        <w:t>Perkančioji organizacija</w:t>
      </w:r>
      <w:r w:rsidRPr="00050D58">
        <w:rPr>
          <w:rFonts w:ascii="Times New Roman" w:hAnsi="Times New Roman" w:cs="Times New Roman"/>
          <w:sz w:val="24"/>
          <w:szCs w:val="24"/>
        </w:rPr>
        <w:t xml:space="preserve"> patvirtina faktinio Prekių kiekio atitikimą Užsakyme nurodytiems </w:t>
      </w:r>
      <w:r w:rsidR="008E56E5" w:rsidRPr="00050D58">
        <w:rPr>
          <w:rFonts w:ascii="Times New Roman" w:hAnsi="Times New Roman" w:cs="Times New Roman"/>
          <w:sz w:val="24"/>
          <w:szCs w:val="24"/>
        </w:rPr>
        <w:t xml:space="preserve">Prekių </w:t>
      </w:r>
      <w:r w:rsidRPr="00050D58">
        <w:rPr>
          <w:rFonts w:ascii="Times New Roman" w:hAnsi="Times New Roman" w:cs="Times New Roman"/>
          <w:sz w:val="24"/>
          <w:szCs w:val="24"/>
        </w:rPr>
        <w:t>kiekiams, Prekių kokybės priimtinumą, komplektacijos, supakavimo tinkamumą.</w:t>
      </w:r>
    </w:p>
    <w:p w14:paraId="585399C1" w14:textId="2D9C58FF" w:rsidR="00426C6C" w:rsidRPr="00050D58" w:rsidRDefault="00D55B14" w:rsidP="00050D58">
      <w:pPr>
        <w:pStyle w:val="NoSpacing"/>
        <w:numPr>
          <w:ilvl w:val="3"/>
          <w:numId w:val="35"/>
        </w:numPr>
        <w:jc w:val="both"/>
        <w:rPr>
          <w:rFonts w:ascii="Times New Roman" w:hAnsi="Times New Roman" w:cs="Times New Roman"/>
          <w:sz w:val="24"/>
          <w:szCs w:val="24"/>
        </w:rPr>
      </w:pPr>
      <w:r w:rsidRPr="00050D58">
        <w:rPr>
          <w:rFonts w:ascii="Times New Roman" w:hAnsi="Times New Roman" w:cs="Times New Roman"/>
          <w:sz w:val="24"/>
          <w:szCs w:val="24"/>
        </w:rPr>
        <w:t>Perkančioji organizacija</w:t>
      </w:r>
      <w:r w:rsidR="00D17666" w:rsidRPr="00050D58">
        <w:rPr>
          <w:rFonts w:ascii="Times New Roman" w:hAnsi="Times New Roman" w:cs="Times New Roman"/>
          <w:sz w:val="24"/>
          <w:szCs w:val="24"/>
        </w:rPr>
        <w:t xml:space="preserve"> turi teisę atsisakyti priimti Prekes ar jų dalį priėmimo−perdavimo metu, jei perdavimo metu paaiškėja, kad Prekės dėl ne nuo </w:t>
      </w:r>
      <w:r w:rsidRPr="00050D58">
        <w:rPr>
          <w:rFonts w:ascii="Times New Roman" w:hAnsi="Times New Roman" w:cs="Times New Roman"/>
          <w:sz w:val="24"/>
          <w:szCs w:val="24"/>
        </w:rPr>
        <w:t>Perkančiosios organizacijos</w:t>
      </w:r>
      <w:r w:rsidR="00D17666" w:rsidRPr="00050D58">
        <w:rPr>
          <w:rFonts w:ascii="Times New Roman" w:hAnsi="Times New Roman" w:cs="Times New Roman"/>
          <w:sz w:val="24"/>
          <w:szCs w:val="24"/>
        </w:rPr>
        <w:t xml:space="preserve"> priklausančių aplinkybių buvo pateiktos pavėluotai, netinkamai supakuotos, vizualiai matomi </w:t>
      </w:r>
      <w:r w:rsidR="000179E6" w:rsidRPr="00050D58">
        <w:rPr>
          <w:rFonts w:ascii="Times New Roman" w:hAnsi="Times New Roman" w:cs="Times New Roman"/>
          <w:sz w:val="24"/>
          <w:szCs w:val="24"/>
        </w:rPr>
        <w:t xml:space="preserve">Prekių </w:t>
      </w:r>
      <w:r w:rsidR="00D17666" w:rsidRPr="00050D58">
        <w:rPr>
          <w:rFonts w:ascii="Times New Roman" w:hAnsi="Times New Roman" w:cs="Times New Roman"/>
          <w:sz w:val="24"/>
          <w:szCs w:val="24"/>
        </w:rPr>
        <w:t xml:space="preserve">pakuotės ir (ar) Prekių pažeidimai ir (ar) pan. Tokiu atveju </w:t>
      </w:r>
      <w:r w:rsidR="00A91AB4" w:rsidRPr="00050D58">
        <w:rPr>
          <w:rFonts w:ascii="Times New Roman" w:hAnsi="Times New Roman" w:cs="Times New Roman"/>
          <w:sz w:val="24"/>
          <w:szCs w:val="24"/>
        </w:rPr>
        <w:t>Perkančio</w:t>
      </w:r>
      <w:r w:rsidR="00812C15" w:rsidRPr="00050D58">
        <w:rPr>
          <w:rFonts w:ascii="Times New Roman" w:hAnsi="Times New Roman" w:cs="Times New Roman"/>
          <w:sz w:val="24"/>
          <w:szCs w:val="24"/>
        </w:rPr>
        <w:t>s</w:t>
      </w:r>
      <w:r w:rsidR="00A91AB4" w:rsidRPr="00050D58">
        <w:rPr>
          <w:rFonts w:ascii="Times New Roman" w:hAnsi="Times New Roman" w:cs="Times New Roman"/>
          <w:sz w:val="24"/>
          <w:szCs w:val="24"/>
        </w:rPr>
        <w:t xml:space="preserve">ios </w:t>
      </w:r>
      <w:r w:rsidR="00812C15" w:rsidRPr="00050D58">
        <w:rPr>
          <w:rFonts w:ascii="Times New Roman" w:hAnsi="Times New Roman" w:cs="Times New Roman"/>
          <w:sz w:val="24"/>
          <w:szCs w:val="24"/>
        </w:rPr>
        <w:t>o</w:t>
      </w:r>
      <w:r w:rsidR="00A91AB4" w:rsidRPr="00050D58">
        <w:rPr>
          <w:rFonts w:ascii="Times New Roman" w:hAnsi="Times New Roman" w:cs="Times New Roman"/>
          <w:sz w:val="24"/>
          <w:szCs w:val="24"/>
        </w:rPr>
        <w:t>rganizacijos</w:t>
      </w:r>
      <w:r w:rsidR="00D17666" w:rsidRPr="00050D58">
        <w:rPr>
          <w:rFonts w:ascii="Times New Roman" w:hAnsi="Times New Roman" w:cs="Times New Roman"/>
          <w:sz w:val="24"/>
          <w:szCs w:val="24"/>
        </w:rPr>
        <w:t xml:space="preserve"> įgaliotas asmuo nepasirašo Tiekėjo pateikto priėmimo−perdavimo akto</w:t>
      </w:r>
      <w:r w:rsidR="00A91AB4" w:rsidRPr="00050D58">
        <w:rPr>
          <w:rFonts w:ascii="Times New Roman" w:hAnsi="Times New Roman" w:cs="Times New Roman"/>
          <w:sz w:val="24"/>
          <w:szCs w:val="24"/>
        </w:rPr>
        <w:t>.</w:t>
      </w:r>
    </w:p>
    <w:p w14:paraId="42D99662" w14:textId="610173B7" w:rsidR="00112CA1" w:rsidRPr="00050D58" w:rsidRDefault="7F09C2C7" w:rsidP="00050D58">
      <w:pPr>
        <w:pStyle w:val="NoSpacing"/>
        <w:numPr>
          <w:ilvl w:val="3"/>
          <w:numId w:val="35"/>
        </w:numPr>
        <w:jc w:val="both"/>
        <w:rPr>
          <w:rFonts w:ascii="Times New Roman" w:hAnsi="Times New Roman" w:cs="Times New Roman"/>
          <w:sz w:val="24"/>
          <w:szCs w:val="24"/>
        </w:rPr>
      </w:pPr>
      <w:r w:rsidRPr="00050D58">
        <w:rPr>
          <w:rFonts w:ascii="Times New Roman" w:hAnsi="Times New Roman" w:cs="Times New Roman"/>
          <w:sz w:val="24"/>
          <w:szCs w:val="24"/>
        </w:rPr>
        <w:t xml:space="preserve">Tiekėjas </w:t>
      </w:r>
      <w:r w:rsidR="5FBF9A99" w:rsidRPr="00050D58">
        <w:rPr>
          <w:rFonts w:ascii="Times New Roman" w:hAnsi="Times New Roman" w:cs="Times New Roman"/>
          <w:sz w:val="24"/>
          <w:szCs w:val="24"/>
        </w:rPr>
        <w:t xml:space="preserve">be išankstinio rašytinio Perkančiosios organizacijos sutikimo </w:t>
      </w:r>
      <w:r w:rsidR="00D24F8F" w:rsidRPr="00050D58">
        <w:rPr>
          <w:rFonts w:ascii="Times New Roman" w:hAnsi="Times New Roman" w:cs="Times New Roman"/>
          <w:sz w:val="24"/>
          <w:szCs w:val="24"/>
        </w:rPr>
        <w:t xml:space="preserve">neturi teisės </w:t>
      </w:r>
      <w:r w:rsidR="00291A2D" w:rsidRPr="00050D58">
        <w:rPr>
          <w:rFonts w:ascii="Times New Roman" w:hAnsi="Times New Roman" w:cs="Times New Roman"/>
          <w:sz w:val="24"/>
          <w:szCs w:val="24"/>
        </w:rPr>
        <w:t xml:space="preserve">savarankiškai </w:t>
      </w:r>
      <w:r w:rsidR="2B6424DF" w:rsidRPr="00050D58">
        <w:rPr>
          <w:rFonts w:ascii="Times New Roman" w:hAnsi="Times New Roman" w:cs="Times New Roman"/>
          <w:sz w:val="24"/>
          <w:szCs w:val="24"/>
        </w:rPr>
        <w:t xml:space="preserve">gaminti, </w:t>
      </w:r>
      <w:r w:rsidR="5FBF9A99" w:rsidRPr="00050D58">
        <w:rPr>
          <w:rFonts w:ascii="Times New Roman" w:hAnsi="Times New Roman" w:cs="Times New Roman"/>
          <w:sz w:val="24"/>
          <w:szCs w:val="24"/>
        </w:rPr>
        <w:t>pergaminti</w:t>
      </w:r>
      <w:r w:rsidR="00F6735C" w:rsidRPr="00050D58">
        <w:rPr>
          <w:rFonts w:ascii="Times New Roman" w:hAnsi="Times New Roman" w:cs="Times New Roman"/>
          <w:sz w:val="24"/>
          <w:szCs w:val="24"/>
        </w:rPr>
        <w:t xml:space="preserve"> (atnaujinti)</w:t>
      </w:r>
      <w:r w:rsidR="71E91E73" w:rsidRPr="00050D58">
        <w:rPr>
          <w:rFonts w:ascii="Times New Roman" w:hAnsi="Times New Roman" w:cs="Times New Roman"/>
          <w:sz w:val="24"/>
          <w:szCs w:val="24"/>
        </w:rPr>
        <w:t>,</w:t>
      </w:r>
      <w:r w:rsidR="1466B482" w:rsidRPr="00050D58">
        <w:rPr>
          <w:rFonts w:ascii="Times New Roman" w:hAnsi="Times New Roman" w:cs="Times New Roman"/>
          <w:sz w:val="24"/>
          <w:szCs w:val="24"/>
        </w:rPr>
        <w:t xml:space="preserve"> </w:t>
      </w:r>
      <w:r w:rsidR="0094692A" w:rsidRPr="00050D58">
        <w:rPr>
          <w:rFonts w:ascii="Times New Roman" w:hAnsi="Times New Roman" w:cs="Times New Roman"/>
          <w:sz w:val="24"/>
          <w:szCs w:val="24"/>
        </w:rPr>
        <w:t xml:space="preserve">ir </w:t>
      </w:r>
      <w:r w:rsidR="71E91E73" w:rsidRPr="00050D58">
        <w:rPr>
          <w:rFonts w:ascii="Times New Roman" w:hAnsi="Times New Roman" w:cs="Times New Roman"/>
          <w:sz w:val="24"/>
          <w:szCs w:val="24"/>
        </w:rPr>
        <w:t>kitaip</w:t>
      </w:r>
      <w:r w:rsidR="0875DF4C" w:rsidRPr="00050D58">
        <w:rPr>
          <w:rFonts w:ascii="Times New Roman" w:hAnsi="Times New Roman" w:cs="Times New Roman"/>
          <w:sz w:val="24"/>
          <w:szCs w:val="24"/>
        </w:rPr>
        <w:t xml:space="preserve"> platinti</w:t>
      </w:r>
      <w:r w:rsidR="71E91E73" w:rsidRPr="00050D58">
        <w:rPr>
          <w:rFonts w:ascii="Times New Roman" w:hAnsi="Times New Roman" w:cs="Times New Roman"/>
          <w:sz w:val="24"/>
          <w:szCs w:val="24"/>
        </w:rPr>
        <w:t xml:space="preserve"> </w:t>
      </w:r>
      <w:r w:rsidR="16FD3689" w:rsidRPr="00050D58">
        <w:rPr>
          <w:rFonts w:ascii="Times New Roman" w:hAnsi="Times New Roman" w:cs="Times New Roman"/>
          <w:sz w:val="24"/>
          <w:szCs w:val="24"/>
        </w:rPr>
        <w:t>v</w:t>
      </w:r>
      <w:r w:rsidR="71E91E73" w:rsidRPr="00050D58">
        <w:rPr>
          <w:rFonts w:ascii="Times New Roman" w:hAnsi="Times New Roman" w:cs="Times New Roman"/>
          <w:sz w:val="24"/>
          <w:szCs w:val="24"/>
        </w:rPr>
        <w:t>alstybinio registracijos numerio ženklų plokšteles ir lenteles su registracijos numeriu</w:t>
      </w:r>
      <w:r w:rsidR="767D5DF5" w:rsidRPr="00050D58">
        <w:rPr>
          <w:rFonts w:ascii="Times New Roman" w:hAnsi="Times New Roman" w:cs="Times New Roman"/>
          <w:sz w:val="24"/>
          <w:szCs w:val="24"/>
        </w:rPr>
        <w:t>,</w:t>
      </w:r>
      <w:r w:rsidR="4E8316B4" w:rsidRPr="00050D58">
        <w:rPr>
          <w:rFonts w:ascii="Times New Roman" w:hAnsi="Times New Roman" w:cs="Times New Roman"/>
          <w:sz w:val="24"/>
          <w:szCs w:val="24"/>
        </w:rPr>
        <w:t xml:space="preserve"> nei savo reikmėms, nei tretiesiems asmenims. </w:t>
      </w:r>
    </w:p>
    <w:p w14:paraId="306B15AE" w14:textId="14A29E27" w:rsidR="00112CA1" w:rsidRPr="00050D58" w:rsidRDefault="00112CA1" w:rsidP="00050D58">
      <w:pPr>
        <w:numPr>
          <w:ilvl w:val="0"/>
          <w:numId w:val="7"/>
        </w:num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sz w:val="24"/>
          <w:szCs w:val="24"/>
          <w:lang w:val="lt-LT"/>
        </w:rPr>
        <w:t>TRŪKUMŲ ŠALINIMO TVARKA</w:t>
      </w:r>
    </w:p>
    <w:p w14:paraId="2ADC8BB0" w14:textId="20B79C00" w:rsidR="000E5CC7" w:rsidRPr="00050D58" w:rsidRDefault="000E5CC7" w:rsidP="00050D58">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Sutarties galiojimo laikotarpiu ir Prekių garantinių įsipareigojimų laikotarpiu Tiekėjas </w:t>
      </w:r>
      <w:r w:rsidR="003B0524" w:rsidRPr="00050D58">
        <w:rPr>
          <w:rFonts w:ascii="Times New Roman" w:hAnsi="Times New Roman" w:cs="Times New Roman"/>
          <w:sz w:val="24"/>
          <w:szCs w:val="24"/>
          <w:lang w:val="lt-LT"/>
        </w:rPr>
        <w:t>prival</w:t>
      </w:r>
      <w:r w:rsidR="0035319D" w:rsidRPr="00050D58">
        <w:rPr>
          <w:rFonts w:ascii="Times New Roman" w:hAnsi="Times New Roman" w:cs="Times New Roman"/>
          <w:sz w:val="24"/>
          <w:szCs w:val="24"/>
          <w:lang w:val="lt-LT"/>
        </w:rPr>
        <w:t>o</w:t>
      </w:r>
      <w:r w:rsidR="003B0524" w:rsidRPr="00050D58">
        <w:rPr>
          <w:rFonts w:ascii="Times New Roman" w:hAnsi="Times New Roman" w:cs="Times New Roman"/>
          <w:sz w:val="24"/>
          <w:szCs w:val="24"/>
          <w:lang w:val="lt-LT"/>
        </w:rPr>
        <w:t xml:space="preserve"> </w:t>
      </w:r>
      <w:r w:rsidRPr="00050D58">
        <w:rPr>
          <w:rFonts w:ascii="Times New Roman" w:hAnsi="Times New Roman" w:cs="Times New Roman"/>
          <w:sz w:val="24"/>
          <w:szCs w:val="24"/>
          <w:lang w:val="lt-LT"/>
        </w:rPr>
        <w:t xml:space="preserve">savo lėšomis pakeisti nekokybiškas Prekes kokybiškomis Prekėmis ne vėliau nei per </w:t>
      </w:r>
      <w:r w:rsidR="001474D9" w:rsidRPr="00050D58" w:rsidDel="001474D9">
        <w:rPr>
          <w:rFonts w:ascii="Times New Roman" w:hAnsi="Times New Roman" w:cs="Times New Roman"/>
          <w:sz w:val="24"/>
          <w:szCs w:val="24"/>
          <w:lang w:val="lt-LT"/>
        </w:rPr>
        <w:t xml:space="preserve">3 (tris) </w:t>
      </w:r>
      <w:r w:rsidRPr="00050D58">
        <w:rPr>
          <w:rFonts w:ascii="Times New Roman" w:hAnsi="Times New Roman" w:cs="Times New Roman"/>
          <w:sz w:val="24"/>
          <w:szCs w:val="24"/>
          <w:lang w:val="lt-LT"/>
        </w:rPr>
        <w:t xml:space="preserve">darbo dienas nuo </w:t>
      </w:r>
      <w:r w:rsidR="002B13B5" w:rsidRPr="00050D58">
        <w:rPr>
          <w:rFonts w:ascii="Times New Roman" w:hAnsi="Times New Roman" w:cs="Times New Roman"/>
          <w:sz w:val="24"/>
          <w:szCs w:val="24"/>
          <w:lang w:val="lt-LT"/>
        </w:rPr>
        <w:t>Perkančiosios organizacijos</w:t>
      </w:r>
      <w:r w:rsidRPr="00050D58">
        <w:rPr>
          <w:rFonts w:ascii="Times New Roman" w:hAnsi="Times New Roman" w:cs="Times New Roman"/>
          <w:sz w:val="24"/>
          <w:szCs w:val="24"/>
          <w:lang w:val="lt-LT"/>
        </w:rPr>
        <w:t xml:space="preserve"> raštiško pranešimo </w:t>
      </w:r>
      <w:r w:rsidR="004A4DC4" w:rsidRPr="00050D58">
        <w:rPr>
          <w:rFonts w:ascii="Times New Roman" w:hAnsi="Times New Roman" w:cs="Times New Roman"/>
          <w:sz w:val="24"/>
          <w:szCs w:val="24"/>
          <w:lang w:val="lt-LT"/>
        </w:rPr>
        <w:t>(</w:t>
      </w:r>
      <w:bookmarkStart w:id="0" w:name="_Hlk195524851"/>
      <w:r w:rsidR="004A4DC4" w:rsidRPr="00050D58">
        <w:rPr>
          <w:rFonts w:ascii="Times New Roman" w:hAnsi="Times New Roman" w:cs="Times New Roman"/>
          <w:sz w:val="24"/>
          <w:szCs w:val="24"/>
          <w:lang w:val="lt-LT"/>
        </w:rPr>
        <w:t>priimtina ir el. laišku</w:t>
      </w:r>
      <w:bookmarkEnd w:id="0"/>
      <w:r w:rsidR="004A4DC4" w:rsidRPr="00050D58">
        <w:rPr>
          <w:rFonts w:ascii="Times New Roman" w:hAnsi="Times New Roman" w:cs="Times New Roman"/>
          <w:sz w:val="24"/>
          <w:szCs w:val="24"/>
          <w:lang w:val="lt-LT"/>
        </w:rPr>
        <w:t xml:space="preserve">) </w:t>
      </w:r>
      <w:r w:rsidRPr="00050D58">
        <w:rPr>
          <w:rFonts w:ascii="Times New Roman" w:hAnsi="Times New Roman" w:cs="Times New Roman"/>
          <w:sz w:val="24"/>
          <w:szCs w:val="24"/>
          <w:lang w:val="lt-LT"/>
        </w:rPr>
        <w:t xml:space="preserve">gavimo dienos. </w:t>
      </w:r>
      <w:r w:rsidR="653230E1" w:rsidRPr="00050D58">
        <w:rPr>
          <w:rFonts w:ascii="Times New Roman" w:eastAsia="Times New Roman" w:hAnsi="Times New Roman" w:cs="Times New Roman"/>
          <w:sz w:val="24"/>
          <w:szCs w:val="24"/>
          <w:lang w:val="lt-LT"/>
        </w:rPr>
        <w:t xml:space="preserve">Pirkėjas turi teisę reikšti pretenzijas ir (ar) reikalavimus dėl Prekių kokybės per visą Sutarties ir Prekių garantinių įsipareigojimų galiojimo laikotarpį. </w:t>
      </w:r>
      <w:r w:rsidRPr="00050D58">
        <w:rPr>
          <w:rFonts w:ascii="Times New Roman" w:hAnsi="Times New Roman" w:cs="Times New Roman"/>
          <w:sz w:val="24"/>
          <w:szCs w:val="24"/>
          <w:lang w:val="lt-LT"/>
        </w:rPr>
        <w:t>Tiekėjas pristatęs kokybiškas Prekes vietoje nekokybiškų, tą pačią dieną turi pasiimti iš P</w:t>
      </w:r>
      <w:r w:rsidR="002B13B5" w:rsidRPr="00050D58">
        <w:rPr>
          <w:rFonts w:ascii="Times New Roman" w:hAnsi="Times New Roman" w:cs="Times New Roman"/>
          <w:sz w:val="24"/>
          <w:szCs w:val="24"/>
          <w:lang w:val="lt-LT"/>
        </w:rPr>
        <w:t>erkančiosios organizacijos</w:t>
      </w:r>
      <w:r w:rsidRPr="00050D58">
        <w:rPr>
          <w:rFonts w:ascii="Times New Roman" w:hAnsi="Times New Roman" w:cs="Times New Roman"/>
          <w:sz w:val="24"/>
          <w:szCs w:val="24"/>
          <w:lang w:val="lt-LT"/>
        </w:rPr>
        <w:t xml:space="preserve"> nekokybiškas Prekes.</w:t>
      </w:r>
      <w:r w:rsidR="7EED19B5" w:rsidRPr="00050D58">
        <w:rPr>
          <w:rFonts w:ascii="Times New Roman" w:hAnsi="Times New Roman" w:cs="Times New Roman"/>
          <w:sz w:val="24"/>
          <w:szCs w:val="24"/>
          <w:lang w:val="lt-LT"/>
        </w:rPr>
        <w:t xml:space="preserve"> Tiekėjas Prekes pristato, nekokybiškas keičia kokybiškomis, nekokybiškas Prekes pasiima savo sąskaita.</w:t>
      </w:r>
    </w:p>
    <w:p w14:paraId="25708948" w14:textId="7BF8796B" w:rsidR="00112CA1" w:rsidRPr="00050D58" w:rsidRDefault="000E5CC7" w:rsidP="00050D58">
      <w:pPr>
        <w:pStyle w:val="ListParagraph"/>
        <w:numPr>
          <w:ilvl w:val="1"/>
          <w:numId w:val="7"/>
        </w:numPr>
        <w:tabs>
          <w:tab w:val="left" w:pos="567"/>
        </w:tabs>
        <w:spacing w:after="0" w:line="240" w:lineRule="auto"/>
        <w:ind w:left="567" w:hanging="567"/>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Jei po Prekių priėmimo paaiškėja, kad Prekių kiekis, komplektacija ar kitos charakteristikos neatitinka </w:t>
      </w:r>
      <w:r w:rsidR="00770D56" w:rsidRPr="00050D58">
        <w:rPr>
          <w:rFonts w:ascii="Times New Roman" w:hAnsi="Times New Roman" w:cs="Times New Roman"/>
          <w:sz w:val="24"/>
          <w:szCs w:val="24"/>
          <w:lang w:val="lt-LT"/>
        </w:rPr>
        <w:t>S</w:t>
      </w:r>
      <w:r w:rsidR="004B2981" w:rsidRPr="00050D58">
        <w:rPr>
          <w:rFonts w:ascii="Times New Roman" w:hAnsi="Times New Roman" w:cs="Times New Roman"/>
          <w:sz w:val="24"/>
          <w:szCs w:val="24"/>
          <w:lang w:val="lt-LT"/>
        </w:rPr>
        <w:t>utartyje, jos prieduose</w:t>
      </w:r>
      <w:r w:rsidRPr="00050D58">
        <w:rPr>
          <w:rFonts w:ascii="Times New Roman" w:hAnsi="Times New Roman" w:cs="Times New Roman"/>
          <w:sz w:val="24"/>
          <w:szCs w:val="24"/>
          <w:lang w:val="lt-LT"/>
        </w:rPr>
        <w:t xml:space="preserve"> ir (ar) Užsakyme nustatytų reikalavimų, </w:t>
      </w:r>
      <w:r w:rsidR="002B13B5" w:rsidRPr="00050D58">
        <w:rPr>
          <w:rFonts w:ascii="Times New Roman" w:hAnsi="Times New Roman" w:cs="Times New Roman"/>
          <w:sz w:val="24"/>
          <w:szCs w:val="24"/>
          <w:lang w:val="lt-LT"/>
        </w:rPr>
        <w:t>Perkančioji organizacija</w:t>
      </w:r>
      <w:r w:rsidRPr="00050D58">
        <w:rPr>
          <w:rFonts w:ascii="Times New Roman" w:hAnsi="Times New Roman" w:cs="Times New Roman"/>
          <w:sz w:val="24"/>
          <w:szCs w:val="24"/>
          <w:lang w:val="lt-LT"/>
        </w:rPr>
        <w:t xml:space="preserve"> nedelsdama ir bet kuriuo atveju ne vėliau kaip per 4 (keturis) mėnesius nuo Prekių priėmimo-perdavimo akto </w:t>
      </w:r>
      <w:r w:rsidR="00D420FC" w:rsidRPr="00050D58">
        <w:rPr>
          <w:rFonts w:ascii="Times New Roman" w:hAnsi="Times New Roman" w:cs="Times New Roman"/>
          <w:sz w:val="24"/>
          <w:szCs w:val="24"/>
          <w:lang w:val="lt-LT"/>
        </w:rPr>
        <w:t>patvirtinimo</w:t>
      </w:r>
      <w:r w:rsidRPr="00050D58">
        <w:rPr>
          <w:rFonts w:ascii="Times New Roman" w:hAnsi="Times New Roman" w:cs="Times New Roman"/>
          <w:sz w:val="24"/>
          <w:szCs w:val="24"/>
          <w:lang w:val="lt-LT"/>
        </w:rPr>
        <w:t xml:space="preserve"> dienos pateikia Tiekėjui pranešimą apie neatitikimus. Tokiu atveju Tiekėjas privalo pakeisti (papildyti) Prekes tokiu būdu, kad jų kiekis, komplektacija ir (ar) kitos charakteristikos atitiktų </w:t>
      </w:r>
      <w:r w:rsidR="00770D56" w:rsidRPr="00050D58">
        <w:rPr>
          <w:rFonts w:ascii="Times New Roman" w:hAnsi="Times New Roman" w:cs="Times New Roman"/>
          <w:sz w:val="24"/>
          <w:szCs w:val="24"/>
          <w:lang w:val="lt-LT"/>
        </w:rPr>
        <w:t>S</w:t>
      </w:r>
      <w:r w:rsidRPr="00050D58">
        <w:rPr>
          <w:rFonts w:ascii="Times New Roman" w:hAnsi="Times New Roman" w:cs="Times New Roman"/>
          <w:sz w:val="24"/>
          <w:szCs w:val="24"/>
          <w:lang w:val="lt-LT"/>
        </w:rPr>
        <w:t>utartyje</w:t>
      </w:r>
      <w:r w:rsidR="004B2981" w:rsidRPr="00050D58">
        <w:rPr>
          <w:rFonts w:ascii="Times New Roman" w:hAnsi="Times New Roman" w:cs="Times New Roman"/>
          <w:sz w:val="24"/>
          <w:szCs w:val="24"/>
          <w:lang w:val="lt-LT"/>
        </w:rPr>
        <w:t xml:space="preserve">, jos prieduose </w:t>
      </w:r>
      <w:r w:rsidRPr="00050D58">
        <w:rPr>
          <w:rFonts w:ascii="Times New Roman" w:hAnsi="Times New Roman" w:cs="Times New Roman"/>
          <w:sz w:val="24"/>
          <w:szCs w:val="24"/>
          <w:lang w:val="lt-LT"/>
        </w:rPr>
        <w:t xml:space="preserve">ir (ar) Užsakyme nustatytus reikalavimus ne vėliau nei per </w:t>
      </w:r>
      <w:r w:rsidR="001474D9" w:rsidRPr="00050D58" w:rsidDel="001474D9">
        <w:rPr>
          <w:rFonts w:ascii="Times New Roman" w:hAnsi="Times New Roman" w:cs="Times New Roman"/>
          <w:sz w:val="24"/>
          <w:szCs w:val="24"/>
          <w:lang w:val="lt-LT"/>
        </w:rPr>
        <w:t xml:space="preserve">3 (tris) </w:t>
      </w:r>
      <w:r w:rsidRPr="00050D58">
        <w:rPr>
          <w:rFonts w:ascii="Times New Roman" w:hAnsi="Times New Roman" w:cs="Times New Roman"/>
          <w:sz w:val="24"/>
          <w:szCs w:val="24"/>
          <w:lang w:val="lt-LT"/>
        </w:rPr>
        <w:t xml:space="preserve">darbo dienas nuo </w:t>
      </w:r>
      <w:r w:rsidR="002B13B5" w:rsidRPr="00050D58">
        <w:rPr>
          <w:rFonts w:ascii="Times New Roman" w:hAnsi="Times New Roman" w:cs="Times New Roman"/>
          <w:sz w:val="24"/>
          <w:szCs w:val="24"/>
          <w:lang w:val="lt-LT"/>
        </w:rPr>
        <w:t>Perkančiosios organizacijos</w:t>
      </w:r>
      <w:r w:rsidRPr="00050D58">
        <w:rPr>
          <w:rFonts w:ascii="Times New Roman" w:hAnsi="Times New Roman" w:cs="Times New Roman"/>
          <w:sz w:val="24"/>
          <w:szCs w:val="24"/>
          <w:lang w:val="lt-LT"/>
        </w:rPr>
        <w:t xml:space="preserve"> raštiško pranešimo </w:t>
      </w:r>
      <w:r w:rsidR="004A4DC4" w:rsidRPr="00050D58">
        <w:rPr>
          <w:rFonts w:ascii="Times New Roman" w:hAnsi="Times New Roman" w:cs="Times New Roman"/>
          <w:sz w:val="24"/>
          <w:szCs w:val="24"/>
          <w:lang w:val="lt-LT"/>
        </w:rPr>
        <w:t xml:space="preserve">(priimtina ir el. laišku) </w:t>
      </w:r>
      <w:r w:rsidRPr="00050D58">
        <w:rPr>
          <w:rFonts w:ascii="Times New Roman" w:hAnsi="Times New Roman" w:cs="Times New Roman"/>
          <w:sz w:val="24"/>
          <w:szCs w:val="24"/>
          <w:lang w:val="lt-LT"/>
        </w:rPr>
        <w:t xml:space="preserve">gavimo dienos. </w:t>
      </w:r>
    </w:p>
    <w:p w14:paraId="3437A25E" w14:textId="3FE624A2" w:rsidR="00E63566" w:rsidRPr="00050D58" w:rsidRDefault="008A64BF" w:rsidP="00050D58">
      <w:pPr>
        <w:pStyle w:val="ListParagraph"/>
        <w:numPr>
          <w:ilvl w:val="1"/>
          <w:numId w:val="7"/>
        </w:numPr>
        <w:tabs>
          <w:tab w:val="left" w:pos="709"/>
        </w:tabs>
        <w:spacing w:after="0" w:line="240" w:lineRule="auto"/>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Techninės specifikacijos 11.1 ir 11.2 punktuose nurodytais atvejais Tiekėjas prival</w:t>
      </w:r>
      <w:r w:rsidR="00FA2999" w:rsidRPr="00050D58">
        <w:rPr>
          <w:rFonts w:ascii="Times New Roman" w:hAnsi="Times New Roman" w:cs="Times New Roman"/>
          <w:sz w:val="24"/>
          <w:szCs w:val="24"/>
          <w:lang w:val="lt-LT"/>
        </w:rPr>
        <w:t>o</w:t>
      </w:r>
      <w:r w:rsidRPr="00050D58">
        <w:rPr>
          <w:rFonts w:ascii="Times New Roman" w:hAnsi="Times New Roman" w:cs="Times New Roman"/>
          <w:sz w:val="24"/>
          <w:szCs w:val="24"/>
          <w:lang w:val="lt-LT"/>
        </w:rPr>
        <w:t xml:space="preserve"> savo sąskaita pasiimti tą Užsakymo perdavimo metu perduotų Prekių dalį, kuri neatitinka Užsakyme ir (ar) Sutartyje nustatytų reikalavimų, keliamų kokybei, komplektacijai, kitų charakteristikų, yra netinkamai supakuoti ir (ar) pan.</w:t>
      </w:r>
    </w:p>
    <w:p w14:paraId="41B29662" w14:textId="0FC120A7" w:rsidR="00E63566" w:rsidRPr="00050D58" w:rsidRDefault="00E63566" w:rsidP="00050D58">
      <w:pPr>
        <w:pStyle w:val="ListParagraph"/>
        <w:numPr>
          <w:ilvl w:val="0"/>
          <w:numId w:val="7"/>
        </w:numPr>
        <w:pBdr>
          <w:top w:val="single" w:sz="4" w:space="1" w:color="auto"/>
          <w:bottom w:val="single" w:sz="4" w:space="1" w:color="auto"/>
        </w:pBdr>
        <w:tabs>
          <w:tab w:val="left" w:pos="284"/>
        </w:tabs>
        <w:spacing w:after="0" w:line="240" w:lineRule="auto"/>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KIBERNETINIO SAUGUMO REIKALAVIMAI</w:t>
      </w:r>
    </w:p>
    <w:p w14:paraId="7E22BBC7" w14:textId="2B2A5696" w:rsidR="002B13B5" w:rsidRPr="00050D58" w:rsidRDefault="00673EF8" w:rsidP="00050D58">
      <w:pPr>
        <w:tabs>
          <w:tab w:val="left" w:pos="709"/>
        </w:tabs>
        <w:spacing w:after="0" w:line="240" w:lineRule="auto"/>
        <w:jc w:val="both"/>
        <w:rPr>
          <w:rFonts w:ascii="Times New Roman" w:hAnsi="Times New Roman" w:cs="Times New Roman"/>
          <w:sz w:val="16"/>
          <w:szCs w:val="16"/>
          <w:lang w:val="lt-LT"/>
        </w:rPr>
      </w:pPr>
      <w:r w:rsidRPr="00050D58">
        <w:rPr>
          <w:rFonts w:ascii="Times New Roman" w:hAnsi="Times New Roman" w:cs="Times New Roman"/>
          <w:sz w:val="24"/>
          <w:szCs w:val="24"/>
          <w:lang w:val="lt-LT"/>
        </w:rPr>
        <w:t>Taikomi k</w:t>
      </w:r>
      <w:r w:rsidR="00E63566" w:rsidRPr="00050D58">
        <w:rPr>
          <w:rFonts w:ascii="Times New Roman" w:hAnsi="Times New Roman" w:cs="Times New Roman"/>
          <w:sz w:val="24"/>
          <w:szCs w:val="24"/>
          <w:lang w:val="lt-LT"/>
        </w:rPr>
        <w:t>ibernetinio</w:t>
      </w:r>
      <w:r w:rsidR="00E052C4" w:rsidRPr="00050D58">
        <w:rPr>
          <w:rFonts w:ascii="Times New Roman" w:hAnsi="Times New Roman" w:cs="Times New Roman"/>
          <w:sz w:val="24"/>
          <w:szCs w:val="24"/>
          <w:lang w:val="lt-LT"/>
        </w:rPr>
        <w:t xml:space="preserve"> saugumo reikalavimai nurodyti techninės specifikacijos 4 priede.</w:t>
      </w:r>
    </w:p>
    <w:p w14:paraId="694F506B" w14:textId="1248861F" w:rsidR="00112CA1" w:rsidRPr="00050D58" w:rsidRDefault="00BD2556" w:rsidP="00050D58">
      <w:pPr>
        <w:pBdr>
          <w:top w:val="single" w:sz="4" w:space="1" w:color="auto"/>
          <w:bottom w:val="single" w:sz="4" w:space="1" w:color="auto"/>
        </w:pBdr>
        <w:tabs>
          <w:tab w:val="left" w:pos="284"/>
        </w:tabs>
        <w:spacing w:after="0" w:line="240" w:lineRule="auto"/>
        <w:contextualSpacing/>
        <w:rPr>
          <w:rFonts w:ascii="Times New Roman" w:eastAsia="Arial Unicode MS" w:hAnsi="Times New Roman" w:cs="Times New Roman"/>
          <w:b/>
          <w:bCs/>
          <w:kern w:val="0"/>
          <w:sz w:val="24"/>
          <w:szCs w:val="24"/>
          <w:lang w:val="lt-LT"/>
          <w14:ligatures w14:val="none"/>
        </w:rPr>
      </w:pPr>
      <w:r w:rsidRPr="00050D58">
        <w:rPr>
          <w:rFonts w:ascii="Times New Roman" w:eastAsia="Arial Unicode MS" w:hAnsi="Times New Roman" w:cs="Times New Roman"/>
          <w:b/>
          <w:bCs/>
          <w:kern w:val="0"/>
          <w:sz w:val="24"/>
          <w:szCs w:val="24"/>
          <w:lang w:val="lt-LT"/>
          <w14:ligatures w14:val="none"/>
        </w:rPr>
        <w:t>1</w:t>
      </w:r>
      <w:r w:rsidR="00E63566" w:rsidRPr="00050D58">
        <w:rPr>
          <w:rFonts w:ascii="Times New Roman" w:eastAsia="Arial Unicode MS" w:hAnsi="Times New Roman" w:cs="Times New Roman"/>
          <w:b/>
          <w:bCs/>
          <w:kern w:val="0"/>
          <w:sz w:val="24"/>
          <w:szCs w:val="24"/>
          <w:lang w:val="pt-PT"/>
          <w14:ligatures w14:val="none"/>
        </w:rPr>
        <w:t>3</w:t>
      </w:r>
      <w:r w:rsidRPr="00050D58">
        <w:rPr>
          <w:rFonts w:ascii="Times New Roman" w:eastAsia="Arial Unicode MS" w:hAnsi="Times New Roman" w:cs="Times New Roman"/>
          <w:b/>
          <w:bCs/>
          <w:kern w:val="0"/>
          <w:sz w:val="24"/>
          <w:szCs w:val="24"/>
          <w:lang w:val="lt-LT"/>
          <w14:ligatures w14:val="none"/>
        </w:rPr>
        <w:t xml:space="preserve">. </w:t>
      </w:r>
      <w:r w:rsidR="00112CA1" w:rsidRPr="00050D58">
        <w:rPr>
          <w:rFonts w:ascii="Times New Roman" w:eastAsia="Arial Unicode MS" w:hAnsi="Times New Roman" w:cs="Times New Roman"/>
          <w:b/>
          <w:bCs/>
          <w:kern w:val="0"/>
          <w:sz w:val="24"/>
          <w:szCs w:val="24"/>
          <w:lang w:val="lt-LT"/>
          <w14:ligatures w14:val="none"/>
        </w:rPr>
        <w:t>PRIEDAI</w:t>
      </w:r>
    </w:p>
    <w:p w14:paraId="6D3C071B" w14:textId="10C96005" w:rsidR="00C435CC" w:rsidRPr="00050D58" w:rsidRDefault="00112CA1" w:rsidP="00050D58">
      <w:pPr>
        <w:tabs>
          <w:tab w:val="left" w:pos="284"/>
        </w:tabs>
        <w:spacing w:after="0" w:line="240" w:lineRule="auto"/>
        <w:jc w:val="both"/>
        <w:rPr>
          <w:rFonts w:ascii="Times New Roman" w:hAnsi="Times New Roman" w:cs="Times New Roman"/>
          <w:sz w:val="24"/>
          <w:szCs w:val="24"/>
          <w:lang w:val="lt-LT"/>
        </w:rPr>
      </w:pPr>
      <w:r w:rsidRPr="00050D58">
        <w:rPr>
          <w:rFonts w:ascii="Times New Roman" w:eastAsia="Arial Unicode MS" w:hAnsi="Times New Roman" w:cs="Times New Roman"/>
          <w:color w:val="000000"/>
          <w:kern w:val="0"/>
          <w:sz w:val="24"/>
          <w:szCs w:val="24"/>
          <w:lang w:val="lt-LT"/>
          <w14:ligatures w14:val="none"/>
        </w:rPr>
        <w:t xml:space="preserve">1 priedas – </w:t>
      </w:r>
      <w:r w:rsidR="00205C61" w:rsidRPr="00050D58">
        <w:rPr>
          <w:rFonts w:ascii="Times New Roman" w:hAnsi="Times New Roman" w:cs="Times New Roman"/>
          <w:sz w:val="24"/>
          <w:szCs w:val="24"/>
          <w:lang w:val="lt-LT"/>
        </w:rPr>
        <w:t>Duomenų apsikeitimo tarp Tiekėjo ir P</w:t>
      </w:r>
      <w:r w:rsidR="009C4E87" w:rsidRPr="00050D58">
        <w:rPr>
          <w:rFonts w:ascii="Times New Roman" w:hAnsi="Times New Roman" w:cs="Times New Roman"/>
          <w:sz w:val="24"/>
          <w:szCs w:val="24"/>
          <w:lang w:val="lt-LT"/>
        </w:rPr>
        <w:t>erkančiosios organizacijos</w:t>
      </w:r>
      <w:r w:rsidR="00205C61" w:rsidRPr="00050D58">
        <w:rPr>
          <w:rFonts w:ascii="Times New Roman" w:hAnsi="Times New Roman" w:cs="Times New Roman"/>
          <w:sz w:val="24"/>
          <w:szCs w:val="24"/>
          <w:lang w:val="lt-LT"/>
        </w:rPr>
        <w:t xml:space="preserve"> informacinės sistemos specifikacija</w:t>
      </w:r>
      <w:r w:rsidR="008E30D5" w:rsidRPr="00050D58">
        <w:rPr>
          <w:rFonts w:ascii="Times New Roman" w:hAnsi="Times New Roman" w:cs="Times New Roman"/>
          <w:sz w:val="24"/>
          <w:szCs w:val="24"/>
          <w:lang w:val="lt-LT"/>
        </w:rPr>
        <w:t>;</w:t>
      </w:r>
    </w:p>
    <w:p w14:paraId="1CE3F379" w14:textId="6868A4EB" w:rsidR="00DB475C" w:rsidRPr="00050D58" w:rsidRDefault="003E7BD6" w:rsidP="00050D58">
      <w:pPr>
        <w:tabs>
          <w:tab w:val="left" w:pos="284"/>
        </w:tabs>
        <w:spacing w:after="0" w:line="240" w:lineRule="auto"/>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2 priedas </w:t>
      </w:r>
      <w:r w:rsidR="004F77C8" w:rsidRPr="00050D58">
        <w:rPr>
          <w:rFonts w:ascii="Times New Roman" w:hAnsi="Times New Roman" w:cs="Times New Roman"/>
          <w:sz w:val="24"/>
          <w:szCs w:val="24"/>
          <w:lang w:val="lt-LT"/>
        </w:rPr>
        <w:t xml:space="preserve">– </w:t>
      </w:r>
      <w:r w:rsidR="0017654B" w:rsidRPr="00050D58">
        <w:rPr>
          <w:rFonts w:ascii="Times New Roman" w:hAnsi="Times New Roman" w:cs="Times New Roman"/>
          <w:sz w:val="24"/>
          <w:szCs w:val="24"/>
          <w:lang w:val="lt-LT"/>
        </w:rPr>
        <w:t>Prekių užsakymų priėmimo–perdavimo ir anuliavimo tvarka. Prekių priėmimas</w:t>
      </w:r>
      <w:r w:rsidR="00050D58" w:rsidRPr="00050D58">
        <w:rPr>
          <w:rFonts w:ascii="Times New Roman" w:hAnsi="Times New Roman" w:cs="Times New Roman"/>
          <w:sz w:val="24"/>
          <w:szCs w:val="24"/>
          <w:lang w:val="lt-LT"/>
        </w:rPr>
        <w:t>–</w:t>
      </w:r>
      <w:r w:rsidR="0017654B" w:rsidRPr="00050D58">
        <w:rPr>
          <w:rFonts w:ascii="Times New Roman" w:hAnsi="Times New Roman" w:cs="Times New Roman"/>
          <w:sz w:val="24"/>
          <w:szCs w:val="24"/>
          <w:lang w:val="lt-LT"/>
        </w:rPr>
        <w:t>perdavimas</w:t>
      </w:r>
      <w:r w:rsidR="00E74F98" w:rsidRPr="00050D58">
        <w:rPr>
          <w:rFonts w:ascii="Times New Roman" w:hAnsi="Times New Roman" w:cs="Times New Roman"/>
          <w:sz w:val="24"/>
          <w:szCs w:val="24"/>
          <w:lang w:val="lt-LT"/>
        </w:rPr>
        <w:t>;</w:t>
      </w:r>
    </w:p>
    <w:p w14:paraId="1EE3F615" w14:textId="646DC66F" w:rsidR="00E74F98" w:rsidRPr="00050D58" w:rsidRDefault="004F77C8" w:rsidP="00050D58">
      <w:pPr>
        <w:tabs>
          <w:tab w:val="left" w:pos="993"/>
          <w:tab w:val="left" w:pos="1560"/>
        </w:tabs>
        <w:spacing w:after="0" w:line="240" w:lineRule="auto"/>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3</w:t>
      </w:r>
      <w:r w:rsidR="00E74F98" w:rsidRPr="00050D58">
        <w:rPr>
          <w:rFonts w:ascii="Times New Roman" w:hAnsi="Times New Roman" w:cs="Times New Roman"/>
          <w:sz w:val="24"/>
          <w:szCs w:val="24"/>
          <w:lang w:val="lt-LT"/>
        </w:rPr>
        <w:t xml:space="preserve"> priedas </w:t>
      </w:r>
      <w:r w:rsidR="00E052C4" w:rsidRPr="00050D58">
        <w:rPr>
          <w:rFonts w:ascii="Times New Roman" w:hAnsi="Times New Roman" w:cs="Times New Roman"/>
          <w:sz w:val="24"/>
          <w:szCs w:val="24"/>
          <w:lang w:val="lt-LT"/>
        </w:rPr>
        <w:t xml:space="preserve">– </w:t>
      </w:r>
      <w:r w:rsidR="00DC5D1F" w:rsidRPr="00050D58">
        <w:rPr>
          <w:rFonts w:ascii="Times New Roman" w:hAnsi="Times New Roman" w:cs="Times New Roman"/>
          <w:sz w:val="24"/>
          <w:szCs w:val="24"/>
          <w:lang w:val="lt-LT"/>
        </w:rPr>
        <w:t>Priėmimo–perdavimo akto forma</w:t>
      </w:r>
      <w:r w:rsidR="00E052C4" w:rsidRPr="00050D58">
        <w:rPr>
          <w:rFonts w:ascii="Times New Roman" w:hAnsi="Times New Roman" w:cs="Times New Roman"/>
          <w:sz w:val="24"/>
          <w:szCs w:val="24"/>
          <w:lang w:val="lt-LT"/>
        </w:rPr>
        <w:t>;</w:t>
      </w:r>
    </w:p>
    <w:p w14:paraId="0CE8AB81" w14:textId="593A9A53" w:rsidR="00E052C4" w:rsidRDefault="00E052C4" w:rsidP="00050D58">
      <w:pPr>
        <w:tabs>
          <w:tab w:val="left" w:pos="993"/>
          <w:tab w:val="left" w:pos="1560"/>
        </w:tabs>
        <w:spacing w:after="0" w:line="240" w:lineRule="auto"/>
        <w:jc w:val="both"/>
        <w:rPr>
          <w:rFonts w:ascii="Times New Roman" w:hAnsi="Times New Roman" w:cs="Times New Roman"/>
          <w:sz w:val="24"/>
          <w:szCs w:val="24"/>
          <w:lang w:val="lt-LT"/>
        </w:rPr>
      </w:pPr>
      <w:r w:rsidRPr="00050D58">
        <w:rPr>
          <w:rFonts w:ascii="Times New Roman" w:hAnsi="Times New Roman" w:cs="Times New Roman"/>
          <w:sz w:val="24"/>
          <w:szCs w:val="24"/>
          <w:lang w:val="lt-LT"/>
        </w:rPr>
        <w:t xml:space="preserve">4 priedas </w:t>
      </w:r>
      <w:r w:rsidR="008C0547" w:rsidRPr="00050D58">
        <w:rPr>
          <w:rFonts w:ascii="Times New Roman" w:hAnsi="Times New Roman" w:cs="Times New Roman"/>
          <w:sz w:val="24"/>
          <w:szCs w:val="24"/>
          <w:lang w:val="lt-LT"/>
        </w:rPr>
        <w:t>–</w:t>
      </w:r>
      <w:r w:rsidRPr="00050D58">
        <w:rPr>
          <w:rFonts w:ascii="Times New Roman" w:hAnsi="Times New Roman" w:cs="Times New Roman"/>
          <w:sz w:val="24"/>
          <w:szCs w:val="24"/>
          <w:lang w:val="lt-LT"/>
        </w:rPr>
        <w:t xml:space="preserve"> </w:t>
      </w:r>
      <w:r w:rsidR="008C0547" w:rsidRPr="00050D58">
        <w:rPr>
          <w:rFonts w:ascii="Times New Roman" w:hAnsi="Times New Roman" w:cs="Times New Roman"/>
          <w:sz w:val="24"/>
          <w:szCs w:val="24"/>
          <w:lang w:val="lt-LT"/>
        </w:rPr>
        <w:t>Kibernetinio saugumo reikalavimai tiekėjams.</w:t>
      </w:r>
    </w:p>
    <w:p w14:paraId="0A3A1E9C" w14:textId="77777777" w:rsidR="00B134D7" w:rsidRDefault="00B134D7" w:rsidP="00205C61">
      <w:pPr>
        <w:tabs>
          <w:tab w:val="left" w:pos="284"/>
        </w:tabs>
        <w:spacing w:after="0"/>
        <w:rPr>
          <w:rFonts w:ascii="Times New Roman" w:hAnsi="Times New Roman" w:cs="Times New Roman"/>
          <w:sz w:val="32"/>
          <w:szCs w:val="32"/>
          <w:lang w:val="lt-LT"/>
        </w:rPr>
      </w:pPr>
    </w:p>
    <w:p w14:paraId="4588C84D" w14:textId="77777777" w:rsidR="0032388B" w:rsidRPr="0032388B" w:rsidRDefault="0032388B" w:rsidP="00205C61">
      <w:pPr>
        <w:tabs>
          <w:tab w:val="left" w:pos="284"/>
        </w:tabs>
        <w:spacing w:after="0"/>
        <w:rPr>
          <w:rFonts w:ascii="Times New Roman" w:eastAsia="Arial Unicode MS" w:hAnsi="Times New Roman" w:cs="Times New Roman"/>
          <w:i/>
          <w:iCs/>
          <w:color w:val="000000" w:themeColor="text1"/>
          <w:kern w:val="0"/>
          <w:sz w:val="24"/>
          <w:szCs w:val="24"/>
          <w:lang w:val="lt-LT"/>
          <w14:ligatures w14:val="none"/>
        </w:rPr>
      </w:pPr>
    </w:p>
    <w:p w14:paraId="419211AF" w14:textId="66FADA63" w:rsidR="00205C61" w:rsidRPr="00B56DB2" w:rsidRDefault="003B0524" w:rsidP="0032388B">
      <w:pPr>
        <w:tabs>
          <w:tab w:val="left" w:pos="284"/>
        </w:tabs>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Techninės specifikacijos</w:t>
      </w:r>
      <w:r w:rsidR="00050D58">
        <w:rPr>
          <w:rFonts w:ascii="Times New Roman" w:hAnsi="Times New Roman" w:cs="Times New Roman"/>
          <w:sz w:val="24"/>
          <w:szCs w:val="24"/>
          <w:lang w:val="lt-LT"/>
        </w:rPr>
        <w:t xml:space="preserve"> </w:t>
      </w:r>
      <w:r w:rsidR="00205C61" w:rsidRPr="00B56DB2">
        <w:rPr>
          <w:rFonts w:ascii="Times New Roman" w:hAnsi="Times New Roman" w:cs="Times New Roman"/>
          <w:sz w:val="24"/>
          <w:szCs w:val="24"/>
          <w:lang w:val="lt-LT"/>
        </w:rPr>
        <w:t>1 priedas</w:t>
      </w:r>
    </w:p>
    <w:p w14:paraId="23D3D187" w14:textId="77777777" w:rsidR="00A86576" w:rsidRPr="0032388B" w:rsidRDefault="00A86576" w:rsidP="0032388B">
      <w:pPr>
        <w:spacing w:after="0" w:line="240" w:lineRule="auto"/>
        <w:jc w:val="center"/>
        <w:rPr>
          <w:rFonts w:ascii="Times New Roman" w:hAnsi="Times New Roman" w:cs="Times New Roman"/>
          <w:sz w:val="24"/>
          <w:lang w:val="lt-LT"/>
        </w:rPr>
      </w:pPr>
    </w:p>
    <w:p w14:paraId="77D50342" w14:textId="42F69956" w:rsidR="00C435CC" w:rsidRPr="00AC3C8D" w:rsidRDefault="00C435CC" w:rsidP="0032388B">
      <w:pPr>
        <w:spacing w:after="0" w:line="240" w:lineRule="auto"/>
        <w:jc w:val="center"/>
        <w:rPr>
          <w:rFonts w:ascii="Times New Roman" w:hAnsi="Times New Roman" w:cs="Times New Roman"/>
          <w:b/>
          <w:sz w:val="24"/>
          <w:lang w:val="lt-LT"/>
        </w:rPr>
      </w:pPr>
      <w:r w:rsidRPr="00AC3C8D">
        <w:rPr>
          <w:rFonts w:ascii="Times New Roman" w:hAnsi="Times New Roman" w:cs="Times New Roman"/>
          <w:b/>
          <w:sz w:val="24"/>
          <w:lang w:val="lt-LT"/>
        </w:rPr>
        <w:t xml:space="preserve">DUOMENŲ APSIKEITIMO </w:t>
      </w:r>
      <w:r w:rsidR="00401BD4">
        <w:rPr>
          <w:rFonts w:ascii="Times New Roman" w:hAnsi="Times New Roman" w:cs="Times New Roman"/>
          <w:b/>
          <w:sz w:val="24"/>
          <w:lang w:val="lt-LT"/>
        </w:rPr>
        <w:t>TARP TIEKĖJO IR PERK</w:t>
      </w:r>
      <w:r w:rsidR="00EA1B95">
        <w:rPr>
          <w:rFonts w:ascii="Times New Roman" w:hAnsi="Times New Roman" w:cs="Times New Roman"/>
          <w:b/>
          <w:sz w:val="24"/>
          <w:lang w:val="lt-LT"/>
        </w:rPr>
        <w:t xml:space="preserve">ANČIOSIOS ORGANIZACIJOS </w:t>
      </w:r>
      <w:r w:rsidRPr="00AC3C8D">
        <w:rPr>
          <w:rFonts w:ascii="Times New Roman" w:hAnsi="Times New Roman" w:cs="Times New Roman"/>
          <w:b/>
          <w:sz w:val="24"/>
          <w:lang w:val="lt-LT"/>
        </w:rPr>
        <w:t>INFORMACINĖS SISTEMOS SPECIFIKACIJA</w:t>
      </w:r>
    </w:p>
    <w:p w14:paraId="41EAFA21" w14:textId="77777777" w:rsidR="00C435CC" w:rsidRPr="0032388B" w:rsidRDefault="00C435CC" w:rsidP="0032388B">
      <w:pPr>
        <w:spacing w:after="0" w:line="240" w:lineRule="auto"/>
        <w:jc w:val="center"/>
        <w:rPr>
          <w:rFonts w:ascii="Times New Roman" w:hAnsi="Times New Roman" w:cs="Times New Roman"/>
          <w:sz w:val="24"/>
          <w:szCs w:val="24"/>
          <w:lang w:val="lt-LT"/>
        </w:rPr>
      </w:pPr>
    </w:p>
    <w:p w14:paraId="6E8AA744" w14:textId="7C82D3F6" w:rsidR="00C435CC" w:rsidRPr="00C3054C" w:rsidRDefault="00C435CC" w:rsidP="008F218E">
      <w:pPr>
        <w:pStyle w:val="ListParagraph"/>
        <w:widowControl w:val="0"/>
        <w:numPr>
          <w:ilvl w:val="0"/>
          <w:numId w:val="22"/>
        </w:numPr>
        <w:spacing w:after="0" w:line="240" w:lineRule="auto"/>
        <w:ind w:left="709" w:right="707" w:firstLine="425"/>
        <w:jc w:val="center"/>
        <w:rPr>
          <w:rFonts w:ascii="Times New Roman" w:hAnsi="Times New Roman" w:cs="Times New Roman"/>
          <w:b/>
          <w:bCs/>
          <w:sz w:val="24"/>
          <w:szCs w:val="24"/>
          <w:lang w:val="lt-LT"/>
        </w:rPr>
      </w:pPr>
      <w:bookmarkStart w:id="1" w:name="_Toc505004883"/>
      <w:r w:rsidRPr="00C3054C">
        <w:rPr>
          <w:rFonts w:ascii="Times New Roman" w:hAnsi="Times New Roman" w:cs="Times New Roman"/>
          <w:b/>
          <w:bCs/>
          <w:sz w:val="24"/>
          <w:szCs w:val="24"/>
          <w:lang w:val="lt-LT"/>
        </w:rPr>
        <w:t>VALSTYBINIO REGISTRACIJOS NUMERO ŽENKLŲ PLOKŠTELIŲ PERDAVIMO AKTŲ TINKLINIŲ PASLAUGŲ APRAŠYMAS</w:t>
      </w:r>
      <w:bookmarkEnd w:id="1"/>
    </w:p>
    <w:p w14:paraId="23041A8D" w14:textId="77777777" w:rsidR="00C435CC" w:rsidRPr="00C3054C" w:rsidRDefault="00C435CC" w:rsidP="0032388B">
      <w:pPr>
        <w:spacing w:after="0" w:line="240" w:lineRule="auto"/>
        <w:rPr>
          <w:rFonts w:ascii="Times New Roman" w:hAnsi="Times New Roman" w:cs="Times New Roman"/>
          <w:sz w:val="24"/>
          <w:szCs w:val="24"/>
          <w:lang w:val="lt-LT"/>
        </w:rPr>
      </w:pPr>
    </w:p>
    <w:p w14:paraId="6F7B6A49" w14:textId="1875667A"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Duomenų apie patvirtintus ar atšauktus Valstybinio registracijos numerio ženklų plokštelių (toliau – VNŽ) užsakymus (toliau – užsakymas) perdavimą </w:t>
      </w:r>
      <w:r w:rsidR="002E3680">
        <w:rPr>
          <w:rFonts w:ascii="Times New Roman" w:hAnsi="Times New Roman" w:cs="Times New Roman"/>
          <w:sz w:val="24"/>
          <w:szCs w:val="24"/>
          <w:lang w:val="lt-LT"/>
        </w:rPr>
        <w:t xml:space="preserve">VNŽ gamintojui / tiekėjui (toliau – </w:t>
      </w:r>
      <w:r w:rsidR="00C3054C">
        <w:rPr>
          <w:rFonts w:ascii="Times New Roman" w:hAnsi="Times New Roman" w:cs="Times New Roman"/>
          <w:sz w:val="24"/>
          <w:szCs w:val="24"/>
          <w:lang w:val="lt-LT"/>
        </w:rPr>
        <w:t>Tiekėj</w:t>
      </w:r>
      <w:r w:rsidR="002E3680">
        <w:rPr>
          <w:rFonts w:ascii="Times New Roman" w:hAnsi="Times New Roman" w:cs="Times New Roman"/>
          <w:sz w:val="24"/>
          <w:szCs w:val="24"/>
          <w:lang w:val="lt-LT"/>
        </w:rPr>
        <w:t>as)</w:t>
      </w:r>
      <w:r w:rsidRPr="00C3054C">
        <w:rPr>
          <w:rFonts w:ascii="Times New Roman" w:hAnsi="Times New Roman" w:cs="Times New Roman"/>
          <w:sz w:val="24"/>
          <w:szCs w:val="24"/>
          <w:lang w:val="lt-LT"/>
        </w:rPr>
        <w:t xml:space="preserve"> inicijuoja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kreipdamasi į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w:t>
      </w:r>
    </w:p>
    <w:p w14:paraId="6CA97544" w14:textId="37505C13"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Įvykdytų užsakymų pagrindu suformuotų perdavimo aktų duomenų perdavimą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inicijuoja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kreipdamasis į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w:t>
      </w:r>
    </w:p>
    <w:p w14:paraId="3C04B08F" w14:textId="77777777"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Duomenys perduodami nuolat, realiu laiku (</w:t>
      </w:r>
      <w:proofErr w:type="spellStart"/>
      <w:r w:rsidRPr="00C3054C">
        <w:rPr>
          <w:rFonts w:ascii="Times New Roman" w:hAnsi="Times New Roman" w:cs="Times New Roman"/>
          <w:i/>
          <w:iCs/>
          <w:sz w:val="24"/>
          <w:szCs w:val="24"/>
          <w:lang w:val="lt-LT"/>
        </w:rPr>
        <w:t>on</w:t>
      </w:r>
      <w:proofErr w:type="spellEnd"/>
      <w:r w:rsidRPr="00C3054C">
        <w:rPr>
          <w:rFonts w:ascii="Times New Roman" w:hAnsi="Times New Roman" w:cs="Times New Roman"/>
          <w:i/>
          <w:iCs/>
          <w:sz w:val="24"/>
          <w:szCs w:val="24"/>
          <w:lang w:val="lt-LT"/>
        </w:rPr>
        <w:t>-line</w:t>
      </w:r>
      <w:r w:rsidRPr="00C3054C">
        <w:rPr>
          <w:rFonts w:ascii="Times New Roman" w:hAnsi="Times New Roman" w:cs="Times New Roman"/>
          <w:sz w:val="24"/>
          <w:szCs w:val="24"/>
          <w:lang w:val="lt-LT"/>
        </w:rPr>
        <w:t xml:space="preserve"> režime), iškilus poreikiui. </w:t>
      </w:r>
    </w:p>
    <w:p w14:paraId="1AF6255C" w14:textId="77777777"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Duomenys teikiami HTTPS protokolu, perduodant duomenis išoriniais duomenų perdavimo tinklais, kur turi būti užtikrinamas saugių protokolų naudojimas – HTTPS naudojant kriptografinį protokolą TLS ne žemesnę versiją kaip 1.2.</w:t>
      </w:r>
    </w:p>
    <w:p w14:paraId="7003F1DE" w14:textId="77777777"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Tinklinių paslaugų adresai suderinami atskiru susitarimu. Adresai, iš kurių pateikiami duomenys, suderinami atskiru susitarimu.</w:t>
      </w:r>
    </w:p>
    <w:p w14:paraId="6262BB5F" w14:textId="07A2F7BE"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s>
        <w:spacing w:after="0" w:line="240" w:lineRule="auto"/>
        <w:ind w:left="0" w:firstLine="426"/>
        <w:jc w:val="both"/>
        <w:rPr>
          <w:rFonts w:ascii="Times New Roman" w:eastAsia="Calibri" w:hAnsi="Times New Roman" w:cs="Times New Roman"/>
          <w:color w:val="000000" w:themeColor="text1"/>
          <w:sz w:val="24"/>
          <w:szCs w:val="28"/>
          <w:lang w:val="lt-LT"/>
        </w:rPr>
      </w:pPr>
      <w:r w:rsidRPr="00C3054C">
        <w:rPr>
          <w:rFonts w:ascii="Times New Roman" w:hAnsi="Times New Roman" w:cs="Times New Roman"/>
          <w:sz w:val="24"/>
          <w:szCs w:val="24"/>
          <w:lang w:val="lt-LT"/>
        </w:rPr>
        <w:t xml:space="preserve">Gamintojo IS, kviesdama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tinklinę paslaugą,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IS, kviesdama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tinklinę paslaugą, turės save autentifikuoti naudodama autorizacijos serverį naudojant </w:t>
      </w:r>
      <w:proofErr w:type="spellStart"/>
      <w:r w:rsidRPr="00C3054C">
        <w:rPr>
          <w:rFonts w:ascii="Times New Roman" w:hAnsi="Times New Roman" w:cs="Times New Roman"/>
          <w:sz w:val="24"/>
          <w:szCs w:val="24"/>
          <w:lang w:val="lt-LT"/>
        </w:rPr>
        <w:t>OAuth</w:t>
      </w:r>
      <w:proofErr w:type="spellEnd"/>
      <w:r w:rsidRPr="00C3054C">
        <w:rPr>
          <w:rFonts w:ascii="Times New Roman" w:hAnsi="Times New Roman" w:cs="Times New Roman"/>
          <w:sz w:val="24"/>
          <w:szCs w:val="24"/>
          <w:lang w:val="lt-LT"/>
        </w:rPr>
        <w:t xml:space="preserve"> 2.0 protokolą ir JWT prieigos kodą (</w:t>
      </w:r>
      <w:proofErr w:type="spellStart"/>
      <w:r w:rsidRPr="00C3054C">
        <w:rPr>
          <w:rFonts w:ascii="Times New Roman" w:hAnsi="Times New Roman" w:cs="Times New Roman"/>
          <w:i/>
          <w:sz w:val="24"/>
          <w:szCs w:val="24"/>
          <w:lang w:val="lt-LT"/>
        </w:rPr>
        <w:t>access</w:t>
      </w:r>
      <w:proofErr w:type="spellEnd"/>
      <w:r w:rsidRPr="00C3054C">
        <w:rPr>
          <w:rFonts w:ascii="Times New Roman" w:hAnsi="Times New Roman" w:cs="Times New Roman"/>
          <w:i/>
          <w:sz w:val="24"/>
          <w:szCs w:val="24"/>
          <w:lang w:val="lt-LT"/>
        </w:rPr>
        <w:t xml:space="preserve"> </w:t>
      </w:r>
      <w:proofErr w:type="spellStart"/>
      <w:r w:rsidRPr="00C3054C">
        <w:rPr>
          <w:rFonts w:ascii="Times New Roman" w:hAnsi="Times New Roman" w:cs="Times New Roman"/>
          <w:i/>
          <w:sz w:val="24"/>
          <w:szCs w:val="24"/>
          <w:lang w:val="lt-LT"/>
        </w:rPr>
        <w:t>token</w:t>
      </w:r>
      <w:proofErr w:type="spellEnd"/>
      <w:r w:rsidRPr="00C3054C">
        <w:rPr>
          <w:rFonts w:ascii="Times New Roman" w:hAnsi="Times New Roman" w:cs="Times New Roman"/>
          <w:sz w:val="24"/>
          <w:szCs w:val="24"/>
          <w:lang w:val="lt-LT"/>
        </w:rPr>
        <w:t>).</w:t>
      </w:r>
    </w:p>
    <w:p w14:paraId="00BB10BE" w14:textId="77777777" w:rsidR="00C435CC" w:rsidRPr="00C3054C" w:rsidRDefault="00C435CC" w:rsidP="0032388B">
      <w:pPr>
        <w:tabs>
          <w:tab w:val="left" w:pos="284"/>
          <w:tab w:val="left" w:pos="426"/>
          <w:tab w:val="left" w:pos="567"/>
          <w:tab w:val="left" w:pos="709"/>
          <w:tab w:val="left" w:pos="851"/>
        </w:tabs>
        <w:spacing w:after="0" w:line="240" w:lineRule="auto"/>
        <w:jc w:val="both"/>
        <w:rPr>
          <w:rFonts w:ascii="Times New Roman" w:eastAsia="Calibri" w:hAnsi="Times New Roman" w:cs="Times New Roman"/>
          <w:color w:val="000000" w:themeColor="text1"/>
          <w:sz w:val="24"/>
          <w:szCs w:val="28"/>
          <w:lang w:val="lt-LT"/>
        </w:rPr>
      </w:pPr>
    </w:p>
    <w:p w14:paraId="237E0BB6" w14:textId="77777777" w:rsidR="00C435CC" w:rsidRPr="00C3054C" w:rsidRDefault="00C435CC" w:rsidP="0032388B">
      <w:pPr>
        <w:pStyle w:val="ListParagraph"/>
        <w:widowControl w:val="0"/>
        <w:numPr>
          <w:ilvl w:val="0"/>
          <w:numId w:val="22"/>
        </w:numPr>
        <w:spacing w:after="0" w:line="240" w:lineRule="auto"/>
        <w:jc w:val="center"/>
        <w:rPr>
          <w:rFonts w:ascii="Times New Roman" w:hAnsi="Times New Roman" w:cs="Times New Roman"/>
          <w:b/>
          <w:bCs/>
          <w:sz w:val="24"/>
          <w:szCs w:val="24"/>
          <w:lang w:val="lt-LT"/>
        </w:rPr>
      </w:pPr>
      <w:r w:rsidRPr="00C3054C">
        <w:rPr>
          <w:rFonts w:ascii="Times New Roman" w:hAnsi="Times New Roman" w:cs="Times New Roman"/>
          <w:b/>
          <w:bCs/>
          <w:sz w:val="24"/>
          <w:szCs w:val="24"/>
          <w:lang w:val="lt-LT"/>
        </w:rPr>
        <w:t>DUOMENŲ APIE VNŽ UŽSAKYMUS PERDAVIMAS</w:t>
      </w:r>
    </w:p>
    <w:p w14:paraId="359411EC" w14:textId="77777777" w:rsidR="00C435CC" w:rsidRPr="00C3054C" w:rsidRDefault="00C435CC" w:rsidP="0032388B">
      <w:pPr>
        <w:tabs>
          <w:tab w:val="left" w:pos="851"/>
          <w:tab w:val="left" w:pos="1134"/>
        </w:tabs>
        <w:spacing w:after="0" w:line="240" w:lineRule="auto"/>
        <w:rPr>
          <w:rFonts w:ascii="Times New Roman" w:hAnsi="Times New Roman" w:cs="Times New Roman"/>
          <w:sz w:val="24"/>
          <w:szCs w:val="24"/>
          <w:lang w:val="lt-LT"/>
        </w:rPr>
      </w:pPr>
    </w:p>
    <w:p w14:paraId="0C8050AF" w14:textId="5DC36B02"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Užsakymo procesas pateiktas 1</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 priede.</w:t>
      </w:r>
    </w:p>
    <w:p w14:paraId="31A3FF60" w14:textId="2996C9E5"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Kiekvienam patvirtintam užsakymui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nurodydama užsakymo statusą „P“ (patvirtintas),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siunčiamus užsakymo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duomenų gavimą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vienu užsakymu turi priimti ne mažiau kaip 300 užsakymo eilučių.</w:t>
      </w:r>
    </w:p>
    <w:p w14:paraId="7B88C962" w14:textId="52343888" w:rsidR="00C435CC" w:rsidRPr="00FA76FF"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negali apdoroti gautos užklausos duomenų, jis turi pateikti atsakymą, nurodant </w:t>
      </w:r>
      <w:r w:rsidRPr="00FA76FF">
        <w:rPr>
          <w:rFonts w:ascii="Times New Roman" w:hAnsi="Times New Roman" w:cs="Times New Roman"/>
          <w:sz w:val="24"/>
          <w:szCs w:val="24"/>
          <w:lang w:val="lt-LT"/>
        </w:rPr>
        <w:t>užklausos apdorojimo būseną „</w:t>
      </w:r>
      <w:proofErr w:type="spellStart"/>
      <w:r w:rsidRPr="00FA76FF">
        <w:rPr>
          <w:rFonts w:ascii="Times New Roman" w:hAnsi="Times New Roman" w:cs="Times New Roman"/>
          <w:sz w:val="24"/>
          <w:szCs w:val="24"/>
          <w:lang w:val="lt-LT"/>
        </w:rPr>
        <w:t>error</w:t>
      </w:r>
      <w:proofErr w:type="spellEnd"/>
      <w:r w:rsidRPr="00FA76FF">
        <w:rPr>
          <w:rFonts w:ascii="Times New Roman" w:hAnsi="Times New Roman" w:cs="Times New Roman"/>
          <w:sz w:val="24"/>
          <w:szCs w:val="24"/>
          <w:lang w:val="lt-LT"/>
        </w:rPr>
        <w:t xml:space="preserve">“ ir atitinkamą klaidos pranešimą, pagal kurį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gali nustatyti užklausos duomenų apdorojimo klaidą.</w:t>
      </w:r>
    </w:p>
    <w:p w14:paraId="49A2A7B1" w14:textId="407FEFF7"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FA76FF">
        <w:rPr>
          <w:rFonts w:ascii="Times New Roman" w:hAnsi="Times New Roman" w:cs="Times New Roman"/>
          <w:sz w:val="24"/>
          <w:szCs w:val="24"/>
          <w:lang w:val="lt-LT"/>
        </w:rPr>
        <w:t xml:space="preserve">Nepavykus išsiųsti užsakymo duomenų, nesulaukus atsakymo ar gavus užklausos apdorojimo klaidą, </w:t>
      </w:r>
      <w:r w:rsidR="00C3054C" w:rsidRPr="00FA76FF">
        <w:rPr>
          <w:rFonts w:ascii="Times New Roman" w:hAnsi="Times New Roman" w:cs="Times New Roman"/>
          <w:sz w:val="24"/>
          <w:szCs w:val="24"/>
          <w:lang w:val="lt-LT"/>
        </w:rPr>
        <w:t>AB</w:t>
      </w:r>
      <w:r w:rsidRPr="00FA76FF">
        <w:rPr>
          <w:rFonts w:ascii="Times New Roman" w:hAnsi="Times New Roman" w:cs="Times New Roman"/>
          <w:sz w:val="24"/>
          <w:szCs w:val="24"/>
          <w:lang w:val="lt-LT"/>
        </w:rPr>
        <w:t xml:space="preserve"> „Regitra“ kas 15 (penkiolika) minučių kartos užsakymo užklausos pateikimą. Per 1 (vieną) valandą nepavykus išsiųsti užsakymo duomenų arba gauti pranešimo apie sėkmingą užklausos</w:t>
      </w:r>
      <w:r w:rsidRPr="00C3054C">
        <w:rPr>
          <w:rFonts w:ascii="Times New Roman" w:hAnsi="Times New Roman" w:cs="Times New Roman"/>
          <w:sz w:val="24"/>
          <w:szCs w:val="24"/>
          <w:lang w:val="lt-LT"/>
        </w:rPr>
        <w:t xml:space="preserve"> apdorojimą,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išsiųs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automatinį pranešimą apie nepavykusį užsakymo duomenų perdavimą. Pranešimo tekstas ir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el. pašto adresas turi būti suderintas atskiru susitarimu.</w:t>
      </w:r>
    </w:p>
    <w:p w14:paraId="00080B25" w14:textId="2E103811" w:rsidR="00C435CC" w:rsidRPr="00C3054C"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Kai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sėkmingai apdoroja užklausą, tačiau nepriima užsakymo, jis turi pateikti atsakymą, nurodant užklausos apdorojimo būseną „</w:t>
      </w:r>
      <w:proofErr w:type="spellStart"/>
      <w:r w:rsidRPr="00C3054C">
        <w:rPr>
          <w:rFonts w:ascii="Times New Roman" w:hAnsi="Times New Roman" w:cs="Times New Roman"/>
          <w:sz w:val="24"/>
          <w:szCs w:val="24"/>
          <w:lang w:val="lt-LT"/>
        </w:rPr>
        <w:t>success</w:t>
      </w:r>
      <w:proofErr w:type="spellEnd"/>
      <w:r w:rsidRPr="00C3054C">
        <w:rPr>
          <w:rFonts w:ascii="Times New Roman" w:hAnsi="Times New Roman" w:cs="Times New Roman"/>
          <w:sz w:val="24"/>
          <w:szCs w:val="24"/>
          <w:lang w:val="lt-LT"/>
        </w:rPr>
        <w:t>“, užsakymo statusą „</w:t>
      </w:r>
      <w:proofErr w:type="spellStart"/>
      <w:r w:rsidRPr="00C3054C">
        <w:rPr>
          <w:rFonts w:ascii="Times New Roman" w:hAnsi="Times New Roman" w:cs="Times New Roman"/>
          <w:sz w:val="24"/>
          <w:szCs w:val="24"/>
          <w:lang w:val="lt-LT"/>
        </w:rPr>
        <w:t>rejected</w:t>
      </w:r>
      <w:proofErr w:type="spellEnd"/>
      <w:r w:rsidRPr="00C3054C">
        <w:rPr>
          <w:rFonts w:ascii="Times New Roman" w:hAnsi="Times New Roman" w:cs="Times New Roman"/>
          <w:sz w:val="24"/>
          <w:szCs w:val="24"/>
          <w:lang w:val="lt-LT"/>
        </w:rPr>
        <w:t xml:space="preserve">“ ir užsakymo atmetimo priežastį. Gavusi tokį atsakymą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el. paštu atsakingiems darbuotojams išsiųs pranešimą apie atmestą užsakymą, nurodant </w:t>
      </w:r>
      <w:r w:rsidR="00C3054C">
        <w:rPr>
          <w:rFonts w:ascii="Times New Roman" w:hAnsi="Times New Roman" w:cs="Times New Roman"/>
          <w:sz w:val="24"/>
          <w:szCs w:val="24"/>
          <w:lang w:val="lt-LT"/>
        </w:rPr>
        <w:t>Tiekėjo</w:t>
      </w:r>
      <w:r w:rsidRPr="00C3054C">
        <w:rPr>
          <w:rFonts w:ascii="Times New Roman" w:hAnsi="Times New Roman" w:cs="Times New Roman"/>
          <w:sz w:val="24"/>
          <w:szCs w:val="24"/>
          <w:lang w:val="lt-LT"/>
        </w:rPr>
        <w:t xml:space="preserve"> pateiktą atmetimo priežastį.</w:t>
      </w:r>
    </w:p>
    <w:p w14:paraId="4FA035C0" w14:textId="014A249D" w:rsidR="00C435CC" w:rsidRPr="00C3054C" w:rsidRDefault="00C3054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Pr>
          <w:rFonts w:ascii="Times New Roman" w:hAnsi="Times New Roman" w:cs="Times New Roman"/>
          <w:sz w:val="24"/>
          <w:szCs w:val="24"/>
          <w:lang w:val="lt-LT"/>
        </w:rPr>
        <w:t>Tiekėjas</w:t>
      </w:r>
      <w:r w:rsidR="00C435CC" w:rsidRPr="00C3054C">
        <w:rPr>
          <w:rFonts w:ascii="Times New Roman" w:hAnsi="Times New Roman" w:cs="Times New Roman"/>
          <w:sz w:val="24"/>
          <w:szCs w:val="24"/>
          <w:lang w:val="lt-LT"/>
        </w:rPr>
        <w:t xml:space="preserve"> gali priimti arba atmesti tik visą užsakymą (visas užsakymo eilutes).</w:t>
      </w:r>
    </w:p>
    <w:p w14:paraId="3BEC0B8D" w14:textId="2543939F" w:rsidR="00C435CC" w:rsidRPr="00897DBB"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C3054C">
        <w:rPr>
          <w:rFonts w:ascii="Times New Roman" w:hAnsi="Times New Roman" w:cs="Times New Roman"/>
          <w:sz w:val="24"/>
          <w:szCs w:val="24"/>
          <w:lang w:val="lt-LT"/>
        </w:rPr>
        <w:t xml:space="preserve">Užsakymo atšaukimo atveju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suformuos užsakymo užklausą (</w:t>
      </w:r>
      <w:r w:rsidR="00C3054C">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2 priedas) nurodant užsakymo statusą „A“ (atšauktas) ir perduos </w:t>
      </w:r>
      <w:r w:rsidR="00C3054C">
        <w:rPr>
          <w:rFonts w:ascii="Times New Roman" w:hAnsi="Times New Roman" w:cs="Times New Roman"/>
          <w:sz w:val="24"/>
          <w:szCs w:val="24"/>
          <w:lang w:val="lt-LT"/>
        </w:rPr>
        <w:t>Tiekėjui</w:t>
      </w:r>
      <w:r w:rsidRPr="00C3054C">
        <w:rPr>
          <w:rFonts w:ascii="Times New Roman" w:hAnsi="Times New Roman" w:cs="Times New Roman"/>
          <w:sz w:val="24"/>
          <w:szCs w:val="24"/>
          <w:lang w:val="lt-LT"/>
        </w:rPr>
        <w:t xml:space="preserve">. </w:t>
      </w:r>
      <w:r w:rsidR="00C3054C">
        <w:rPr>
          <w:rFonts w:ascii="Times New Roman" w:hAnsi="Times New Roman" w:cs="Times New Roman"/>
          <w:sz w:val="24"/>
          <w:szCs w:val="24"/>
          <w:lang w:val="lt-LT"/>
        </w:rPr>
        <w:t>Tiekėjas</w:t>
      </w:r>
      <w:r w:rsidRPr="00C3054C">
        <w:rPr>
          <w:rFonts w:ascii="Times New Roman" w:hAnsi="Times New Roman" w:cs="Times New Roman"/>
          <w:sz w:val="24"/>
          <w:szCs w:val="24"/>
          <w:lang w:val="lt-LT"/>
        </w:rPr>
        <w:t xml:space="preserve"> turi automatiškai realiu laiku priimti užsakymo atšaukimo duomenis ir </w:t>
      </w:r>
      <w:r w:rsidR="00C3054C">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išsiųsti atsakymą apie užsakymo atšaukimo duomenų gavimą (</w:t>
      </w:r>
      <w:r w:rsidR="00897DBB">
        <w:rPr>
          <w:rFonts w:ascii="Times New Roman" w:hAnsi="Times New Roman" w:cs="Times New Roman"/>
          <w:sz w:val="24"/>
          <w:szCs w:val="24"/>
          <w:lang w:val="lt-LT"/>
        </w:rPr>
        <w:t>1.</w:t>
      </w:r>
      <w:r w:rsidRPr="00C3054C">
        <w:rPr>
          <w:rFonts w:ascii="Times New Roman" w:hAnsi="Times New Roman" w:cs="Times New Roman"/>
          <w:sz w:val="24"/>
          <w:szCs w:val="24"/>
          <w:lang w:val="lt-LT"/>
        </w:rPr>
        <w:t xml:space="preserve">3 priedas). </w:t>
      </w:r>
      <w:r w:rsidR="00897DBB">
        <w:rPr>
          <w:rFonts w:ascii="Times New Roman" w:hAnsi="Times New Roman" w:cs="Times New Roman"/>
          <w:sz w:val="24"/>
          <w:szCs w:val="24"/>
          <w:lang w:val="lt-LT"/>
        </w:rPr>
        <w:t>AB</w:t>
      </w:r>
      <w:r w:rsidRPr="00C3054C">
        <w:rPr>
          <w:rFonts w:ascii="Times New Roman" w:hAnsi="Times New Roman" w:cs="Times New Roman"/>
          <w:sz w:val="24"/>
          <w:szCs w:val="24"/>
          <w:lang w:val="lt-LT"/>
        </w:rPr>
        <w:t xml:space="preserve"> „Regitra“ atsakymo į užsakymo duomenų siuntimą lauks ne ilgiau kaip 60 (šešiasdešimt) sekundžių.</w:t>
      </w:r>
    </w:p>
    <w:p w14:paraId="1BD3A2B4" w14:textId="77777777" w:rsidR="007D5E54" w:rsidRPr="00B56DB2" w:rsidRDefault="007D5E54" w:rsidP="0032388B">
      <w:pPr>
        <w:pStyle w:val="ListParagraph"/>
        <w:widowControl w:val="0"/>
        <w:tabs>
          <w:tab w:val="left" w:pos="284"/>
          <w:tab w:val="left" w:pos="426"/>
          <w:tab w:val="left" w:pos="567"/>
          <w:tab w:val="left" w:pos="709"/>
          <w:tab w:val="left" w:pos="851"/>
          <w:tab w:val="left" w:pos="1134"/>
        </w:tabs>
        <w:spacing w:after="0" w:line="240" w:lineRule="auto"/>
        <w:ind w:left="426"/>
        <w:jc w:val="both"/>
        <w:rPr>
          <w:rFonts w:ascii="Times New Roman" w:hAnsi="Times New Roman" w:cs="Times New Roman"/>
          <w:sz w:val="24"/>
          <w:szCs w:val="24"/>
          <w:lang w:val="lt-LT"/>
        </w:rPr>
      </w:pPr>
    </w:p>
    <w:p w14:paraId="6983FD82" w14:textId="77777777" w:rsidR="00C435CC" w:rsidRPr="00897DBB" w:rsidRDefault="00C435CC" w:rsidP="0032388B">
      <w:pPr>
        <w:pStyle w:val="ListParagraph"/>
        <w:widowControl w:val="0"/>
        <w:numPr>
          <w:ilvl w:val="0"/>
          <w:numId w:val="22"/>
        </w:numPr>
        <w:tabs>
          <w:tab w:val="left" w:pos="284"/>
          <w:tab w:val="left" w:pos="426"/>
          <w:tab w:val="left" w:pos="567"/>
          <w:tab w:val="left" w:pos="709"/>
          <w:tab w:val="left" w:pos="851"/>
          <w:tab w:val="left" w:pos="1134"/>
        </w:tabs>
        <w:spacing w:after="0" w:line="240" w:lineRule="auto"/>
        <w:ind w:left="0" w:firstLine="426"/>
        <w:jc w:val="center"/>
        <w:rPr>
          <w:rFonts w:ascii="Times New Roman" w:hAnsi="Times New Roman" w:cs="Times New Roman"/>
          <w:b/>
          <w:bCs/>
          <w:sz w:val="24"/>
          <w:szCs w:val="24"/>
          <w:lang w:val="lt-LT"/>
        </w:rPr>
      </w:pPr>
      <w:r w:rsidRPr="00897DBB">
        <w:rPr>
          <w:rFonts w:ascii="Times New Roman" w:hAnsi="Times New Roman" w:cs="Times New Roman"/>
          <w:b/>
          <w:bCs/>
          <w:sz w:val="24"/>
          <w:szCs w:val="24"/>
          <w:lang w:val="lt-LT"/>
        </w:rPr>
        <w:t xml:space="preserve">DUOMENŲ APIE ATLIKTŲ UŽSAKYMŲ PAGRINDU SUFORMUOTUS </w:t>
      </w:r>
      <w:r w:rsidRPr="00897DBB">
        <w:rPr>
          <w:rFonts w:ascii="Times New Roman" w:hAnsi="Times New Roman" w:cs="Times New Roman"/>
          <w:b/>
          <w:bCs/>
          <w:sz w:val="24"/>
          <w:szCs w:val="24"/>
          <w:lang w:val="lt-LT"/>
        </w:rPr>
        <w:lastRenderedPageBreak/>
        <w:t>PERDAVIMO AKTUS GAVIMAS</w:t>
      </w:r>
    </w:p>
    <w:p w14:paraId="07A1438A" w14:textId="77777777" w:rsidR="00C435CC" w:rsidRPr="00C435CC" w:rsidRDefault="00C435CC" w:rsidP="0032388B">
      <w:pPr>
        <w:tabs>
          <w:tab w:val="left" w:pos="284"/>
          <w:tab w:val="left" w:pos="426"/>
          <w:tab w:val="left" w:pos="567"/>
          <w:tab w:val="left" w:pos="709"/>
          <w:tab w:val="left" w:pos="851"/>
          <w:tab w:val="left" w:pos="1134"/>
        </w:tabs>
        <w:spacing w:after="0" w:line="240" w:lineRule="auto"/>
        <w:jc w:val="both"/>
        <w:rPr>
          <w:rFonts w:ascii="Times New Roman" w:hAnsi="Times New Roman" w:cs="Times New Roman"/>
          <w:b/>
          <w:bCs/>
          <w:lang w:val="lt-LT"/>
        </w:rPr>
      </w:pPr>
    </w:p>
    <w:p w14:paraId="50A8BA68" w14:textId="07A4AD3D" w:rsidR="00C435CC" w:rsidRPr="002E3680"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Kiekvienam įvykdytam užsakymui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nurodydamas perdavimo akto statusą „P“ (patvirtintas) ir perduos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turi automatiškai realiu laiku priimti siunčiamus perdavimo akto duomenis ir </w:t>
      </w:r>
      <w:r w:rsidR="004D31ED" w:rsidRPr="002E3680">
        <w:rPr>
          <w:rFonts w:ascii="Times New Roman" w:hAnsi="Times New Roman" w:cs="Times New Roman"/>
          <w:sz w:val="24"/>
          <w:szCs w:val="24"/>
          <w:lang w:val="lt-LT"/>
        </w:rPr>
        <w:t>Tiekėjui</w:t>
      </w:r>
      <w:r w:rsidRPr="002E3680">
        <w:rPr>
          <w:rFonts w:ascii="Times New Roman" w:hAnsi="Times New Roman" w:cs="Times New Roman"/>
          <w:sz w:val="24"/>
          <w:szCs w:val="24"/>
          <w:lang w:val="lt-LT"/>
        </w:rPr>
        <w:t xml:space="preserve"> išsiųsti atsakymą apie užsakymo duomenų gavimą (</w:t>
      </w:r>
      <w:r w:rsidR="004D31ED" w:rsidRP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4D31ED" w:rsidRP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atsakymo į perdavimo akto duomenų siuntimą lauks ne ilgiau kaip 60 (šešiasdešimt) sekundžių.</w:t>
      </w:r>
    </w:p>
    <w:p w14:paraId="7404073D" w14:textId="188C4F50" w:rsidR="00C435CC" w:rsidRPr="002E3680"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4D31ED" w:rsidRP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negali apdoroti gautos užklausos duomenų, ji turi pateikti atsakymą, nurodant  užklausos apdorojimo būseną „</w:t>
      </w:r>
      <w:proofErr w:type="spellStart"/>
      <w:r w:rsidRPr="002E3680">
        <w:rPr>
          <w:rFonts w:ascii="Times New Roman" w:hAnsi="Times New Roman" w:cs="Times New Roman"/>
          <w:sz w:val="24"/>
          <w:szCs w:val="24"/>
          <w:lang w:val="lt-LT"/>
        </w:rPr>
        <w:t>error</w:t>
      </w:r>
      <w:proofErr w:type="spellEnd"/>
      <w:r w:rsidRPr="002E3680">
        <w:rPr>
          <w:rFonts w:ascii="Times New Roman" w:hAnsi="Times New Roman" w:cs="Times New Roman"/>
          <w:sz w:val="24"/>
          <w:szCs w:val="24"/>
          <w:lang w:val="lt-LT"/>
        </w:rPr>
        <w:t xml:space="preserve">“ ir atitinkamą klaidos pranešimą, pagal kurį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gali nustatyti užklausos duomenų apdorojimo klaidą.</w:t>
      </w:r>
    </w:p>
    <w:p w14:paraId="599698BC" w14:textId="32E77383" w:rsidR="00C435CC" w:rsidRPr="002E3680"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Nepavykus išsiųsti perdavimo akto duomenų, nesulaukus atsakymo ar gavus užklausos apdorojimo klaidą,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kas 15 (penkiolika) minučių kartos perdavimo akto užklausos pateikimą. Per 1 (vieną) valandą nepavykus išsiųsti perdavimo akto duomenų arba gauti pranešimo apie sėkmingą užklausos apdorojimą,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el. paštu išsiųs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automatinį pranešimą apie nepavykusį perdavimo dokumento duomenų perdavimą. Pranešimo tekstas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el. pašto adresas turi būti suderintas atskiru susitarimu. </w:t>
      </w:r>
    </w:p>
    <w:p w14:paraId="016E3B98" w14:textId="3ED74605" w:rsidR="00C435CC" w:rsidRPr="002E3680"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Kai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sėkmingai apdoroja užklausą, tačiau nepriima perdavimo akto, ji turi pateikti atsakymą, nurodant užklausos apdorojimo būseną „</w:t>
      </w:r>
      <w:proofErr w:type="spellStart"/>
      <w:r w:rsidRPr="002E3680">
        <w:rPr>
          <w:rFonts w:ascii="Times New Roman" w:hAnsi="Times New Roman" w:cs="Times New Roman"/>
          <w:sz w:val="24"/>
          <w:szCs w:val="24"/>
          <w:lang w:val="lt-LT"/>
        </w:rPr>
        <w:t>success</w:t>
      </w:r>
      <w:proofErr w:type="spellEnd"/>
      <w:r w:rsidRPr="002E3680">
        <w:rPr>
          <w:rFonts w:ascii="Times New Roman" w:hAnsi="Times New Roman" w:cs="Times New Roman"/>
          <w:sz w:val="24"/>
          <w:szCs w:val="24"/>
          <w:lang w:val="lt-LT"/>
        </w:rPr>
        <w:t>“, perdavimo akto statusą „</w:t>
      </w:r>
      <w:proofErr w:type="spellStart"/>
      <w:r w:rsidRPr="002E3680">
        <w:rPr>
          <w:rFonts w:ascii="Times New Roman" w:hAnsi="Times New Roman" w:cs="Times New Roman"/>
          <w:sz w:val="24"/>
          <w:szCs w:val="24"/>
          <w:lang w:val="lt-LT"/>
        </w:rPr>
        <w:t>rejected</w:t>
      </w:r>
      <w:proofErr w:type="spellEnd"/>
      <w:r w:rsidRPr="002E3680">
        <w:rPr>
          <w:rFonts w:ascii="Times New Roman" w:hAnsi="Times New Roman" w:cs="Times New Roman"/>
          <w:sz w:val="24"/>
          <w:szCs w:val="24"/>
          <w:lang w:val="lt-LT"/>
        </w:rPr>
        <w:t>“ ir perdavimo akto atmetimo priežastį.</w:t>
      </w:r>
    </w:p>
    <w:p w14:paraId="7CF0DAC8" w14:textId="1B551812" w:rsidR="00C435CC" w:rsidRPr="002E3680" w:rsidRDefault="00C435CC" w:rsidP="0032388B">
      <w:pPr>
        <w:pStyle w:val="ListParagraph"/>
        <w:widowControl w:val="0"/>
        <w:numPr>
          <w:ilvl w:val="1"/>
          <w:numId w:val="22"/>
        </w:numPr>
        <w:tabs>
          <w:tab w:val="left" w:pos="284"/>
          <w:tab w:val="left" w:pos="426"/>
          <w:tab w:val="left" w:pos="567"/>
          <w:tab w:val="left" w:pos="709"/>
          <w:tab w:val="left" w:pos="851"/>
          <w:tab w:val="left" w:pos="1134"/>
        </w:tabs>
        <w:spacing w:after="0" w:line="240" w:lineRule="auto"/>
        <w:ind w:left="0" w:firstLine="426"/>
        <w:jc w:val="both"/>
        <w:rPr>
          <w:rFonts w:ascii="Times New Roman" w:hAnsi="Times New Roman" w:cs="Times New Roman"/>
          <w:sz w:val="24"/>
          <w:szCs w:val="24"/>
          <w:lang w:val="lt-LT"/>
        </w:rPr>
      </w:pPr>
      <w:r w:rsidRPr="002E3680">
        <w:rPr>
          <w:rFonts w:ascii="Times New Roman" w:hAnsi="Times New Roman" w:cs="Times New Roman"/>
          <w:sz w:val="24"/>
          <w:szCs w:val="24"/>
          <w:lang w:val="lt-LT"/>
        </w:rPr>
        <w:t xml:space="preserve">Perdavimo akto atšaukimo atveju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suformuos perdavimo akto užklausą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4 priedas) nurodant perdavimo akto statusą „A“ (atšauktas) ir perduos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w:t>
      </w:r>
      <w:r w:rsidR="002E3680">
        <w:rPr>
          <w:rFonts w:ascii="Times New Roman" w:hAnsi="Times New Roman" w:cs="Times New Roman"/>
          <w:sz w:val="24"/>
          <w:szCs w:val="24"/>
          <w:lang w:val="lt-LT"/>
        </w:rPr>
        <w:t>Tiekėjas</w:t>
      </w:r>
      <w:r w:rsidRPr="002E3680">
        <w:rPr>
          <w:rFonts w:ascii="Times New Roman" w:hAnsi="Times New Roman" w:cs="Times New Roman"/>
          <w:sz w:val="24"/>
          <w:szCs w:val="24"/>
          <w:lang w:val="lt-LT"/>
        </w:rPr>
        <w:t xml:space="preserve"> turi automatiškai realiu laiku priimti užsakymo atšaukimo duomenis ir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išsiųsti atsakymą apie užsakymo atšaukimo duomenų gavimą (</w:t>
      </w:r>
      <w:r w:rsidR="002E3680">
        <w:rPr>
          <w:rFonts w:ascii="Times New Roman" w:hAnsi="Times New Roman" w:cs="Times New Roman"/>
          <w:sz w:val="24"/>
          <w:szCs w:val="24"/>
          <w:lang w:val="lt-LT"/>
        </w:rPr>
        <w:t>1.</w:t>
      </w:r>
      <w:r w:rsidRPr="002E3680">
        <w:rPr>
          <w:rFonts w:ascii="Times New Roman" w:hAnsi="Times New Roman" w:cs="Times New Roman"/>
          <w:sz w:val="24"/>
          <w:szCs w:val="24"/>
          <w:lang w:val="lt-LT"/>
        </w:rPr>
        <w:t xml:space="preserve">5 priedas). </w:t>
      </w:r>
      <w:r w:rsidR="002E3680">
        <w:rPr>
          <w:rFonts w:ascii="Times New Roman" w:hAnsi="Times New Roman" w:cs="Times New Roman"/>
          <w:sz w:val="24"/>
          <w:szCs w:val="24"/>
          <w:lang w:val="lt-LT"/>
        </w:rPr>
        <w:t>AB</w:t>
      </w:r>
      <w:r w:rsidRPr="002E3680">
        <w:rPr>
          <w:rFonts w:ascii="Times New Roman" w:hAnsi="Times New Roman" w:cs="Times New Roman"/>
          <w:sz w:val="24"/>
          <w:szCs w:val="24"/>
          <w:lang w:val="lt-LT"/>
        </w:rPr>
        <w:t xml:space="preserve"> „Regitra“ atsakymo į užsakymo duomenų siuntimą lauks ne ilgiau kaip 60 (šešiasdešimt) sekundžių.</w:t>
      </w:r>
    </w:p>
    <w:p w14:paraId="3F061D13" w14:textId="77777777" w:rsidR="00C435CC" w:rsidRPr="002E3680" w:rsidRDefault="00C435CC" w:rsidP="00C435CC">
      <w:pPr>
        <w:pStyle w:val="ListParagraph"/>
        <w:widowControl w:val="0"/>
        <w:numPr>
          <w:ilvl w:val="1"/>
          <w:numId w:val="22"/>
        </w:numPr>
        <w:tabs>
          <w:tab w:val="left" w:pos="284"/>
          <w:tab w:val="left" w:pos="426"/>
          <w:tab w:val="left" w:pos="567"/>
          <w:tab w:val="left" w:pos="709"/>
        </w:tabs>
        <w:spacing w:after="0" w:line="240" w:lineRule="auto"/>
        <w:ind w:left="0" w:firstLine="0"/>
        <w:jc w:val="both"/>
        <w:rPr>
          <w:rFonts w:ascii="Times New Roman" w:hAnsi="Times New Roman" w:cs="Times New Roman"/>
          <w:sz w:val="24"/>
          <w:szCs w:val="24"/>
          <w:lang w:val="lt-LT"/>
        </w:rPr>
      </w:pPr>
      <w:r w:rsidRPr="002E3680">
        <w:rPr>
          <w:rFonts w:ascii="Times New Roman" w:hAnsi="Times New Roman" w:cs="Times New Roman"/>
          <w:lang w:val="lt-LT"/>
        </w:rPr>
        <w:br w:type="page"/>
      </w:r>
    </w:p>
    <w:p w14:paraId="68962F00" w14:textId="77777777" w:rsidR="00C435CC" w:rsidRPr="00C435CC" w:rsidRDefault="00C435CC" w:rsidP="00C435CC">
      <w:pPr>
        <w:rPr>
          <w:rFonts w:ascii="Times New Roman" w:hAnsi="Times New Roman" w:cs="Times New Roman"/>
          <w:sz w:val="20"/>
          <w:szCs w:val="20"/>
          <w:lang w:val="lt-LT"/>
        </w:rPr>
        <w:sectPr w:rsidR="00C435CC" w:rsidRPr="00C435CC" w:rsidSect="00C435CC">
          <w:pgSz w:w="11906" w:h="16838"/>
          <w:pgMar w:top="567" w:right="567" w:bottom="1134" w:left="1701" w:header="567" w:footer="227" w:gutter="0"/>
          <w:cols w:space="1296"/>
          <w:docGrid w:linePitch="360"/>
        </w:sectPr>
      </w:pPr>
    </w:p>
    <w:p w14:paraId="64960FAE" w14:textId="77412D61" w:rsidR="00C435CC" w:rsidRPr="002E3680" w:rsidRDefault="00C435CC" w:rsidP="00C435CC">
      <w:pPr>
        <w:rPr>
          <w:rFonts w:ascii="Times New Roman" w:hAnsi="Times New Roman" w:cs="Times New Roman"/>
          <w:sz w:val="24"/>
          <w:szCs w:val="24"/>
          <w:lang w:val="lt-LT"/>
        </w:rPr>
      </w:pPr>
      <w:r w:rsidRPr="00B56DB2">
        <w:rPr>
          <w:rFonts w:ascii="Times New Roman" w:hAnsi="Times New Roman" w:cs="Times New Roman"/>
          <w:sz w:val="24"/>
          <w:szCs w:val="24"/>
          <w:lang w:val="lt-LT"/>
        </w:rPr>
        <w:lastRenderedPageBreak/>
        <w:t>1.1 priedas. VN</w:t>
      </w:r>
      <w:r w:rsidRPr="002E3680">
        <w:rPr>
          <w:rFonts w:ascii="Times New Roman" w:hAnsi="Times New Roman" w:cs="Times New Roman"/>
          <w:sz w:val="24"/>
          <w:szCs w:val="24"/>
          <w:lang w:val="lt-LT"/>
        </w:rPr>
        <w:t>Ž užsakymo procesas</w:t>
      </w:r>
    </w:p>
    <w:p w14:paraId="6BE469A3" w14:textId="77777777" w:rsidR="00C435CC" w:rsidRPr="00C435CC" w:rsidRDefault="00C435CC" w:rsidP="00C435CC">
      <w:pPr>
        <w:rPr>
          <w:rFonts w:ascii="Times New Roman" w:hAnsi="Times New Roman" w:cs="Times New Roman"/>
          <w:sz w:val="20"/>
          <w:szCs w:val="20"/>
          <w:lang w:val="lt-LT"/>
        </w:rPr>
      </w:pPr>
    </w:p>
    <w:p w14:paraId="34B593D8" w14:textId="2A333B44" w:rsidR="00C435CC" w:rsidRPr="00C435CC" w:rsidRDefault="6F8D0E9C" w:rsidP="00C435CC">
      <w:r>
        <w:rPr>
          <w:noProof/>
        </w:rPr>
        <w:drawing>
          <wp:inline distT="0" distB="0" distL="0" distR="0" wp14:anchorId="04E14014" wp14:editId="6B27F164">
            <wp:extent cx="9258300" cy="4572000"/>
            <wp:effectExtent l="0" t="0" r="0" b="0"/>
            <wp:docPr id="973410362" name="Picture 97341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258300" cy="4572000"/>
                    </a:xfrm>
                    <a:prstGeom prst="rect">
                      <a:avLst/>
                    </a:prstGeom>
                  </pic:spPr>
                </pic:pic>
              </a:graphicData>
            </a:graphic>
          </wp:inline>
        </w:drawing>
      </w:r>
    </w:p>
    <w:p w14:paraId="34F5823D" w14:textId="593F0D7D" w:rsidR="00C435CC" w:rsidRPr="00C435CC" w:rsidRDefault="00C435CC" w:rsidP="00C435CC">
      <w:pPr>
        <w:rPr>
          <w:rFonts w:ascii="Times New Roman" w:hAnsi="Times New Roman" w:cs="Times New Roman"/>
          <w:sz w:val="20"/>
          <w:szCs w:val="20"/>
          <w:lang w:val="lt-LT"/>
        </w:rPr>
        <w:sectPr w:rsidR="00C435CC" w:rsidRPr="00C435CC" w:rsidSect="00C435CC">
          <w:pgSz w:w="16838" w:h="11906" w:orient="landscape"/>
          <w:pgMar w:top="1701" w:right="1134" w:bottom="567" w:left="1134" w:header="567" w:footer="567" w:gutter="0"/>
          <w:cols w:space="1296"/>
          <w:docGrid w:linePitch="360"/>
        </w:sectPr>
      </w:pPr>
    </w:p>
    <w:p w14:paraId="49921D8D" w14:textId="0D02E3FA"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2 priedas. </w:t>
      </w:r>
      <w:bookmarkStart w:id="2" w:name="_Toc505004886"/>
      <w:r w:rsidR="00C435CC" w:rsidRPr="002E3680">
        <w:rPr>
          <w:rFonts w:ascii="Times New Roman" w:hAnsi="Times New Roman" w:cs="Times New Roman"/>
          <w:sz w:val="24"/>
          <w:szCs w:val="24"/>
          <w:lang w:val="lt-LT"/>
        </w:rPr>
        <w:t>U</w:t>
      </w:r>
      <w:r w:rsidR="00C435CC" w:rsidRPr="002E3680">
        <w:rPr>
          <w:rFonts w:ascii="Times New Roman" w:hAnsi="Times New Roman" w:cs="Times New Roman"/>
          <w:iCs/>
          <w:sz w:val="24"/>
          <w:szCs w:val="24"/>
          <w:lang w:val="lt-LT"/>
        </w:rPr>
        <w:t>žsakymo</w:t>
      </w:r>
      <w:r w:rsidR="00C435CC" w:rsidRPr="002E3680">
        <w:rPr>
          <w:rFonts w:ascii="Times New Roman" w:hAnsi="Times New Roman" w:cs="Times New Roman"/>
          <w:i/>
          <w:sz w:val="24"/>
          <w:szCs w:val="24"/>
          <w:lang w:val="lt-LT"/>
        </w:rPr>
        <w:t xml:space="preserve">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bookmarkEnd w:id="2"/>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4"/>
        <w:gridCol w:w="1801"/>
        <w:gridCol w:w="1652"/>
        <w:gridCol w:w="600"/>
        <w:gridCol w:w="5249"/>
      </w:tblGrid>
      <w:tr w:rsidR="00C435CC" w:rsidRPr="00C435CC" w14:paraId="08FD89BA" w14:textId="77777777" w:rsidTr="008F218E">
        <w:trPr>
          <w:trHeight w:val="20"/>
          <w:tblHeader/>
        </w:trPr>
        <w:tc>
          <w:tcPr>
            <w:tcW w:w="439" w:type="pct"/>
            <w:vAlign w:val="center"/>
          </w:tcPr>
          <w:p w14:paraId="05847754"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Eil. Nr.</w:t>
            </w:r>
          </w:p>
        </w:tc>
        <w:tc>
          <w:tcPr>
            <w:tcW w:w="883" w:type="pct"/>
            <w:vAlign w:val="center"/>
          </w:tcPr>
          <w:p w14:paraId="45E28178"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Parametro pavadinimas</w:t>
            </w:r>
          </w:p>
        </w:tc>
        <w:tc>
          <w:tcPr>
            <w:tcW w:w="810" w:type="pct"/>
            <w:vAlign w:val="center"/>
          </w:tcPr>
          <w:p w14:paraId="1D8DBC07"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Duomenų tipas</w:t>
            </w:r>
          </w:p>
        </w:tc>
        <w:tc>
          <w:tcPr>
            <w:tcW w:w="294" w:type="pct"/>
            <w:vAlign w:val="center"/>
          </w:tcPr>
          <w:p w14:paraId="61730D71" w14:textId="77777777" w:rsidR="00C435CC" w:rsidRPr="002E3680" w:rsidRDefault="00C435CC" w:rsidP="008F218E">
            <w:pPr>
              <w:jc w:val="cente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574" w:type="pct"/>
            <w:vAlign w:val="center"/>
          </w:tcPr>
          <w:p w14:paraId="15D78B09"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5CDB6C8" w14:textId="77777777" w:rsidTr="00792A1D">
        <w:trPr>
          <w:trHeight w:val="20"/>
        </w:trPr>
        <w:tc>
          <w:tcPr>
            <w:tcW w:w="439" w:type="pct"/>
          </w:tcPr>
          <w:p w14:paraId="0199538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883" w:type="pct"/>
          </w:tcPr>
          <w:p w14:paraId="72271DC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w:t>
            </w:r>
            <w:proofErr w:type="spellEnd"/>
          </w:p>
        </w:tc>
        <w:tc>
          <w:tcPr>
            <w:tcW w:w="810" w:type="pct"/>
          </w:tcPr>
          <w:p w14:paraId="61AEB8DB" w14:textId="77777777" w:rsidR="00C435CC" w:rsidRPr="002E3680" w:rsidRDefault="00C435CC">
            <w:pPr>
              <w:rPr>
                <w:rFonts w:ascii="Times New Roman" w:hAnsi="Times New Roman" w:cs="Times New Roman"/>
              </w:rPr>
            </w:pPr>
          </w:p>
        </w:tc>
        <w:tc>
          <w:tcPr>
            <w:tcW w:w="294" w:type="pct"/>
          </w:tcPr>
          <w:p w14:paraId="06F6934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C7D164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duomenys</w:t>
            </w:r>
          </w:p>
        </w:tc>
      </w:tr>
      <w:tr w:rsidR="00C435CC" w:rsidRPr="00C435CC" w14:paraId="0355DBB8" w14:textId="77777777" w:rsidTr="00792A1D">
        <w:trPr>
          <w:trHeight w:val="20"/>
        </w:trPr>
        <w:tc>
          <w:tcPr>
            <w:tcW w:w="439" w:type="pct"/>
          </w:tcPr>
          <w:p w14:paraId="5FE9E794"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883" w:type="pct"/>
          </w:tcPr>
          <w:p w14:paraId="2B65F93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orderNumber</w:t>
            </w:r>
            <w:proofErr w:type="spellEnd"/>
          </w:p>
        </w:tc>
        <w:tc>
          <w:tcPr>
            <w:tcW w:w="810" w:type="pct"/>
          </w:tcPr>
          <w:p w14:paraId="0215EA9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1DD5DDF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0B0A279"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7F508C" w14:paraId="5B4DF55E" w14:textId="77777777" w:rsidTr="00792A1D">
        <w:trPr>
          <w:trHeight w:val="20"/>
        </w:trPr>
        <w:tc>
          <w:tcPr>
            <w:tcW w:w="439" w:type="pct"/>
          </w:tcPr>
          <w:p w14:paraId="0FDADA91"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883" w:type="pct"/>
          </w:tcPr>
          <w:p w14:paraId="59FFB36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orderDate</w:t>
            </w:r>
            <w:proofErr w:type="spellEnd"/>
          </w:p>
        </w:tc>
        <w:tc>
          <w:tcPr>
            <w:tcW w:w="810" w:type="pct"/>
          </w:tcPr>
          <w:p w14:paraId="4192889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294" w:type="pct"/>
          </w:tcPr>
          <w:p w14:paraId="2D8F646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10B5878"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Užsakymo patvirtinimo data, formatas “YYYY-MM-DD”</w:t>
            </w:r>
          </w:p>
        </w:tc>
      </w:tr>
      <w:tr w:rsidR="00C435CC" w:rsidRPr="00C435CC" w14:paraId="4049227C" w14:textId="77777777" w:rsidTr="00792A1D">
        <w:trPr>
          <w:trHeight w:val="20"/>
        </w:trPr>
        <w:tc>
          <w:tcPr>
            <w:tcW w:w="439" w:type="pct"/>
          </w:tcPr>
          <w:p w14:paraId="58CB0810"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883" w:type="pct"/>
          </w:tcPr>
          <w:p w14:paraId="000143C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branchId</w:t>
            </w:r>
            <w:proofErr w:type="spellEnd"/>
          </w:p>
        </w:tc>
        <w:tc>
          <w:tcPr>
            <w:tcW w:w="810" w:type="pct"/>
          </w:tcPr>
          <w:p w14:paraId="4B90F2D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(7)</w:t>
            </w:r>
          </w:p>
        </w:tc>
        <w:tc>
          <w:tcPr>
            <w:tcW w:w="294" w:type="pct"/>
          </w:tcPr>
          <w:p w14:paraId="12C1170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149C03C4" w14:textId="77777777" w:rsidR="00C435CC" w:rsidRPr="002E3680" w:rsidRDefault="00C435CC">
            <w:pPr>
              <w:rPr>
                <w:rFonts w:ascii="Times New Roman" w:hAnsi="Times New Roman" w:cs="Times New Roman"/>
              </w:rPr>
            </w:pPr>
            <w:r w:rsidRPr="002E3680">
              <w:rPr>
                <w:rFonts w:ascii="Times New Roman" w:hAnsi="Times New Roman" w:cs="Times New Roman"/>
              </w:rPr>
              <w:t>Regitros padalinio kodas</w:t>
            </w:r>
          </w:p>
        </w:tc>
      </w:tr>
      <w:tr w:rsidR="00C435CC" w:rsidRPr="00C435CC" w14:paraId="607051EA" w14:textId="77777777" w:rsidTr="00792A1D">
        <w:trPr>
          <w:trHeight w:val="20"/>
        </w:trPr>
        <w:tc>
          <w:tcPr>
            <w:tcW w:w="439" w:type="pct"/>
          </w:tcPr>
          <w:p w14:paraId="50BCD64C"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883" w:type="pct"/>
          </w:tcPr>
          <w:p w14:paraId="777606F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type</w:t>
            </w:r>
            <w:proofErr w:type="spellEnd"/>
          </w:p>
        </w:tc>
        <w:tc>
          <w:tcPr>
            <w:tcW w:w="810" w:type="pct"/>
          </w:tcPr>
          <w:p w14:paraId="05F6E88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294" w:type="pct"/>
          </w:tcPr>
          <w:p w14:paraId="6C43945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779E3C12" w14:textId="77777777" w:rsidR="00C435CC" w:rsidRPr="002E3680" w:rsidRDefault="00C435CC">
            <w:pPr>
              <w:rPr>
                <w:rFonts w:ascii="Times New Roman" w:hAnsi="Times New Roman" w:cs="Times New Roman"/>
              </w:rPr>
            </w:pPr>
            <w:r w:rsidRPr="002E3680">
              <w:rPr>
                <w:rFonts w:ascii="Times New Roman" w:hAnsi="Times New Roman" w:cs="Times New Roman"/>
              </w:rPr>
              <w:t>Užsakymo tipas, galimos reikšmės:</w:t>
            </w:r>
          </w:p>
          <w:p w14:paraId="0C736B90" w14:textId="77777777" w:rsidR="00C435CC" w:rsidRPr="002E3680" w:rsidRDefault="00C435CC" w:rsidP="00C435CC">
            <w:pPr>
              <w:pStyle w:val="ListParagraph"/>
              <w:widowControl w:val="0"/>
              <w:numPr>
                <w:ilvl w:val="0"/>
                <w:numId w:val="13"/>
              </w:numPr>
              <w:rPr>
                <w:rFonts w:ascii="Times New Roman" w:hAnsi="Times New Roman" w:cs="Times New Roman"/>
              </w:rPr>
            </w:pPr>
            <w:r w:rsidRPr="002E3680">
              <w:rPr>
                <w:rFonts w:ascii="Times New Roman" w:hAnsi="Times New Roman" w:cs="Times New Roman"/>
              </w:rPr>
              <w:t>V – Sandėlio papildymas;</w:t>
            </w:r>
          </w:p>
          <w:p w14:paraId="42F231E1" w14:textId="77777777" w:rsidR="00C435CC" w:rsidRPr="002E3680" w:rsidRDefault="00C435CC">
            <w:pPr>
              <w:rPr>
                <w:rFonts w:ascii="Times New Roman" w:hAnsi="Times New Roman" w:cs="Times New Roman"/>
              </w:rPr>
            </w:pPr>
          </w:p>
        </w:tc>
      </w:tr>
      <w:tr w:rsidR="00C435CC" w:rsidRPr="00C435CC" w14:paraId="1CA36BAC" w14:textId="77777777" w:rsidTr="00792A1D">
        <w:trPr>
          <w:trHeight w:val="20"/>
        </w:trPr>
        <w:tc>
          <w:tcPr>
            <w:tcW w:w="439" w:type="pct"/>
          </w:tcPr>
          <w:p w14:paraId="50035B4B"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883" w:type="pct"/>
          </w:tcPr>
          <w:p w14:paraId="2BD22B8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810" w:type="pct"/>
          </w:tcPr>
          <w:p w14:paraId="38DDC2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294" w:type="pct"/>
          </w:tcPr>
          <w:p w14:paraId="2E70E42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BEE08D5"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35D5AA99"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užsakymas patvirtintas, galioja;</w:t>
            </w:r>
          </w:p>
          <w:p w14:paraId="60FE738A"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užsakymas atšauktas, nebegalioja.</w:t>
            </w:r>
          </w:p>
        </w:tc>
      </w:tr>
      <w:tr w:rsidR="00C435CC" w:rsidRPr="007F508C" w14:paraId="49EE5397" w14:textId="77777777" w:rsidTr="00792A1D">
        <w:trPr>
          <w:trHeight w:val="20"/>
        </w:trPr>
        <w:tc>
          <w:tcPr>
            <w:tcW w:w="439" w:type="pct"/>
          </w:tcPr>
          <w:p w14:paraId="44666699"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883" w:type="pct"/>
          </w:tcPr>
          <w:p w14:paraId="277ACF8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priority</w:t>
            </w:r>
            <w:proofErr w:type="spellEnd"/>
          </w:p>
        </w:tc>
        <w:tc>
          <w:tcPr>
            <w:tcW w:w="810" w:type="pct"/>
          </w:tcPr>
          <w:p w14:paraId="2D774C2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w:t>
            </w:r>
          </w:p>
        </w:tc>
        <w:tc>
          <w:tcPr>
            <w:tcW w:w="294" w:type="pct"/>
          </w:tcPr>
          <w:p w14:paraId="54B02D4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5C706B2" w14:textId="77777777" w:rsidR="00C435CC" w:rsidRPr="002E3680" w:rsidRDefault="00C435CC">
            <w:pPr>
              <w:rPr>
                <w:rFonts w:ascii="Times New Roman" w:hAnsi="Times New Roman" w:cs="Times New Roman"/>
              </w:rPr>
            </w:pPr>
            <w:r w:rsidRPr="002E3680">
              <w:rPr>
                <w:rFonts w:ascii="Times New Roman" w:hAnsi="Times New Roman" w:cs="Times New Roman"/>
              </w:rPr>
              <w:t>Užsakymo įvykdymo prioritetas:</w:t>
            </w:r>
          </w:p>
          <w:p w14:paraId="3F5889B8" w14:textId="77777777" w:rsidR="00C435CC" w:rsidRPr="002E3680" w:rsidRDefault="00C435CC" w:rsidP="00C435CC">
            <w:pPr>
              <w:pStyle w:val="ListParagraph"/>
              <w:widowControl w:val="0"/>
              <w:numPr>
                <w:ilvl w:val="0"/>
                <w:numId w:val="15"/>
              </w:numPr>
              <w:rPr>
                <w:rFonts w:ascii="Times New Roman" w:hAnsi="Times New Roman" w:cs="Times New Roman"/>
              </w:rPr>
            </w:pPr>
            <w:r w:rsidRPr="002E3680">
              <w:rPr>
                <w:rFonts w:ascii="Times New Roman" w:hAnsi="Times New Roman" w:cs="Times New Roman"/>
              </w:rPr>
              <w:t>10 – 10 darbo dienų.</w:t>
            </w:r>
          </w:p>
          <w:p w14:paraId="42A83461" w14:textId="77777777" w:rsidR="00C435CC" w:rsidRPr="002E3680" w:rsidRDefault="00C435CC">
            <w:pPr>
              <w:rPr>
                <w:rFonts w:ascii="Times New Roman" w:hAnsi="Times New Roman" w:cs="Times New Roman"/>
              </w:rPr>
            </w:pPr>
            <w:r w:rsidRPr="002E3680">
              <w:rPr>
                <w:rFonts w:ascii="Times New Roman" w:hAnsi="Times New Roman" w:cs="Times New Roman"/>
              </w:rPr>
              <w:t>Privalomas, kai užsakymo statusas „P“ – patvirtintas. Neprivalomas, kai užsakymo statusas „A“ – atšauktas.</w:t>
            </w:r>
          </w:p>
        </w:tc>
      </w:tr>
      <w:tr w:rsidR="00C435CC" w:rsidRPr="007F508C" w14:paraId="25C59312" w14:textId="77777777" w:rsidTr="00792A1D">
        <w:trPr>
          <w:trHeight w:val="20"/>
        </w:trPr>
        <w:tc>
          <w:tcPr>
            <w:tcW w:w="439" w:type="pct"/>
          </w:tcPr>
          <w:p w14:paraId="5709A657"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883" w:type="pct"/>
          </w:tcPr>
          <w:p w14:paraId="283F335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authorizedPerson</w:t>
            </w:r>
            <w:proofErr w:type="spellEnd"/>
          </w:p>
        </w:tc>
        <w:tc>
          <w:tcPr>
            <w:tcW w:w="810" w:type="pct"/>
          </w:tcPr>
          <w:p w14:paraId="1BA090D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(130)</w:t>
            </w:r>
          </w:p>
        </w:tc>
        <w:tc>
          <w:tcPr>
            <w:tcW w:w="294" w:type="pct"/>
          </w:tcPr>
          <w:p w14:paraId="79E1E0A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97417E5" w14:textId="77777777" w:rsidR="00C435CC" w:rsidRPr="002E3680" w:rsidRDefault="00C435CC">
            <w:pPr>
              <w:rPr>
                <w:rFonts w:ascii="Times New Roman" w:hAnsi="Times New Roman" w:cs="Times New Roman"/>
              </w:rPr>
            </w:pPr>
            <w:r w:rsidRPr="002E3680">
              <w:rPr>
                <w:rFonts w:ascii="Times New Roman" w:hAnsi="Times New Roman" w:cs="Times New Roman"/>
              </w:rPr>
              <w:t>Įgalioto asmens vardas ir pavardė</w:t>
            </w:r>
          </w:p>
        </w:tc>
      </w:tr>
      <w:tr w:rsidR="00C435CC" w:rsidRPr="007F508C" w14:paraId="2D0A16DA" w14:textId="77777777" w:rsidTr="00792A1D">
        <w:trPr>
          <w:trHeight w:val="20"/>
        </w:trPr>
        <w:tc>
          <w:tcPr>
            <w:tcW w:w="439" w:type="pct"/>
          </w:tcPr>
          <w:p w14:paraId="27A7DC14"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883" w:type="pct"/>
          </w:tcPr>
          <w:p w14:paraId="6DB2AA2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orderLine</w:t>
            </w:r>
            <w:proofErr w:type="spellEnd"/>
          </w:p>
        </w:tc>
        <w:tc>
          <w:tcPr>
            <w:tcW w:w="810" w:type="pct"/>
          </w:tcPr>
          <w:p w14:paraId="7A359D09" w14:textId="77777777" w:rsidR="00C435CC" w:rsidRPr="002E3680" w:rsidRDefault="00C435CC">
            <w:pPr>
              <w:rPr>
                <w:rFonts w:ascii="Times New Roman" w:hAnsi="Times New Roman" w:cs="Times New Roman"/>
              </w:rPr>
            </w:pPr>
          </w:p>
        </w:tc>
        <w:tc>
          <w:tcPr>
            <w:tcW w:w="294" w:type="pct"/>
          </w:tcPr>
          <w:p w14:paraId="75D65595"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574" w:type="pct"/>
          </w:tcPr>
          <w:p w14:paraId="3A9E23F3"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Užsakymo eilutė. Privalomas, kai užsakymo statusas „P“ – patvirtintas. Neprivalomas, kai užsakymo statusas „A“ – atšauktas. </w:t>
            </w:r>
          </w:p>
          <w:p w14:paraId="5FD5EDA1"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Viename užsakyme bus ne daugiau kaip 1 000 eilučių. </w:t>
            </w:r>
          </w:p>
        </w:tc>
      </w:tr>
      <w:tr w:rsidR="00C435CC" w:rsidRPr="00C435CC" w14:paraId="433CDC99" w14:textId="77777777" w:rsidTr="00792A1D">
        <w:trPr>
          <w:trHeight w:val="20"/>
        </w:trPr>
        <w:tc>
          <w:tcPr>
            <w:tcW w:w="439" w:type="pct"/>
          </w:tcPr>
          <w:p w14:paraId="771B691B" w14:textId="77777777" w:rsidR="00C435CC" w:rsidRPr="002E3680" w:rsidRDefault="00C435CC">
            <w:pPr>
              <w:rPr>
                <w:rFonts w:ascii="Times New Roman" w:hAnsi="Times New Roman" w:cs="Times New Roman"/>
              </w:rPr>
            </w:pPr>
            <w:r w:rsidRPr="002E3680">
              <w:rPr>
                <w:rFonts w:ascii="Times New Roman" w:hAnsi="Times New Roman" w:cs="Times New Roman"/>
              </w:rPr>
              <w:t>1.9.1</w:t>
            </w:r>
          </w:p>
        </w:tc>
        <w:tc>
          <w:tcPr>
            <w:tcW w:w="883" w:type="pct"/>
          </w:tcPr>
          <w:p w14:paraId="719C2EA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plateCode</w:t>
            </w:r>
            <w:proofErr w:type="spellEnd"/>
          </w:p>
        </w:tc>
        <w:tc>
          <w:tcPr>
            <w:tcW w:w="810" w:type="pct"/>
          </w:tcPr>
          <w:p w14:paraId="0FB7F5C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1F5C6C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37C2B23F"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C435CC" w14:paraId="50265CAC" w14:textId="77777777" w:rsidTr="00792A1D">
        <w:trPr>
          <w:trHeight w:val="20"/>
        </w:trPr>
        <w:tc>
          <w:tcPr>
            <w:tcW w:w="439" w:type="pct"/>
          </w:tcPr>
          <w:p w14:paraId="10E7BEE3" w14:textId="77777777" w:rsidR="00C435CC" w:rsidRPr="002E3680" w:rsidRDefault="00C435CC">
            <w:pPr>
              <w:rPr>
                <w:rFonts w:ascii="Times New Roman" w:hAnsi="Times New Roman" w:cs="Times New Roman"/>
              </w:rPr>
            </w:pPr>
            <w:r w:rsidRPr="002E3680">
              <w:rPr>
                <w:rFonts w:ascii="Times New Roman" w:hAnsi="Times New Roman" w:cs="Times New Roman"/>
              </w:rPr>
              <w:t>1.9.2</w:t>
            </w:r>
          </w:p>
        </w:tc>
        <w:tc>
          <w:tcPr>
            <w:tcW w:w="883" w:type="pct"/>
          </w:tcPr>
          <w:p w14:paraId="2592D41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plateType</w:t>
            </w:r>
            <w:proofErr w:type="spellEnd"/>
          </w:p>
        </w:tc>
        <w:tc>
          <w:tcPr>
            <w:tcW w:w="810" w:type="pct"/>
          </w:tcPr>
          <w:p w14:paraId="0CE071F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(250)</w:t>
            </w:r>
          </w:p>
        </w:tc>
        <w:tc>
          <w:tcPr>
            <w:tcW w:w="294" w:type="pct"/>
          </w:tcPr>
          <w:p w14:paraId="19800BB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04EF553" w14:textId="77777777" w:rsidR="00C435CC" w:rsidRPr="002E3680" w:rsidRDefault="00C435CC">
            <w:pPr>
              <w:rPr>
                <w:rFonts w:ascii="Times New Roman" w:hAnsi="Times New Roman" w:cs="Times New Roman"/>
              </w:rPr>
            </w:pPr>
            <w:r w:rsidRPr="002E3680">
              <w:rPr>
                <w:rFonts w:ascii="Times New Roman" w:hAnsi="Times New Roman" w:cs="Times New Roman"/>
              </w:rPr>
              <w:t>VNŽ tipas</w:t>
            </w:r>
          </w:p>
        </w:tc>
      </w:tr>
      <w:tr w:rsidR="00C435CC" w:rsidRPr="007F508C" w14:paraId="6F581674" w14:textId="77777777" w:rsidTr="00792A1D">
        <w:trPr>
          <w:trHeight w:val="20"/>
        </w:trPr>
        <w:tc>
          <w:tcPr>
            <w:tcW w:w="439" w:type="pct"/>
          </w:tcPr>
          <w:p w14:paraId="6ABE256C" w14:textId="77777777" w:rsidR="00C435CC" w:rsidRPr="002E3680" w:rsidRDefault="00C435CC">
            <w:pPr>
              <w:rPr>
                <w:rFonts w:ascii="Times New Roman" w:hAnsi="Times New Roman" w:cs="Times New Roman"/>
              </w:rPr>
            </w:pPr>
            <w:r w:rsidRPr="002E3680">
              <w:rPr>
                <w:rFonts w:ascii="Times New Roman" w:hAnsi="Times New Roman" w:cs="Times New Roman"/>
              </w:rPr>
              <w:t>1.9.3</w:t>
            </w:r>
          </w:p>
        </w:tc>
        <w:tc>
          <w:tcPr>
            <w:tcW w:w="883" w:type="pct"/>
          </w:tcPr>
          <w:p w14:paraId="1BAE928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plateUnit</w:t>
            </w:r>
            <w:proofErr w:type="spellEnd"/>
          </w:p>
        </w:tc>
        <w:tc>
          <w:tcPr>
            <w:tcW w:w="810" w:type="pct"/>
          </w:tcPr>
          <w:p w14:paraId="1337126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(3)</w:t>
            </w:r>
          </w:p>
        </w:tc>
        <w:tc>
          <w:tcPr>
            <w:tcW w:w="294" w:type="pct"/>
          </w:tcPr>
          <w:p w14:paraId="42CA452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64CB9812"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7195DF80"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1DAC2019"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7F508C" w14:paraId="40479EDA" w14:textId="77777777" w:rsidTr="00792A1D">
        <w:trPr>
          <w:trHeight w:val="465"/>
        </w:trPr>
        <w:tc>
          <w:tcPr>
            <w:tcW w:w="439" w:type="pct"/>
          </w:tcPr>
          <w:p w14:paraId="216242E6" w14:textId="77777777" w:rsidR="00C435CC" w:rsidRPr="002E3680" w:rsidRDefault="00C435CC">
            <w:pPr>
              <w:rPr>
                <w:rFonts w:ascii="Times New Roman" w:hAnsi="Times New Roman" w:cs="Times New Roman"/>
              </w:rPr>
            </w:pPr>
            <w:r w:rsidRPr="002E3680">
              <w:rPr>
                <w:rFonts w:ascii="Times New Roman" w:hAnsi="Times New Roman" w:cs="Times New Roman"/>
              </w:rPr>
              <w:t>1.9.4</w:t>
            </w:r>
          </w:p>
        </w:tc>
        <w:tc>
          <w:tcPr>
            <w:tcW w:w="883" w:type="pct"/>
          </w:tcPr>
          <w:p w14:paraId="51AD349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series</w:t>
            </w:r>
            <w:proofErr w:type="spellEnd"/>
          </w:p>
        </w:tc>
        <w:tc>
          <w:tcPr>
            <w:tcW w:w="810" w:type="pct"/>
          </w:tcPr>
          <w:p w14:paraId="7CC85AA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2D4B916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7165F02" w14:textId="77777777" w:rsidR="00C435CC" w:rsidRPr="002E3680" w:rsidRDefault="00C435CC">
            <w:pPr>
              <w:rPr>
                <w:rFonts w:ascii="Times New Roman" w:hAnsi="Times New Roman" w:cs="Times New Roman"/>
              </w:rPr>
            </w:pPr>
            <w:r w:rsidRPr="002E3680">
              <w:rPr>
                <w:rFonts w:ascii="Times New Roman" w:hAnsi="Times New Roman" w:cs="Times New Roman"/>
              </w:rPr>
              <w:t>VNŽ serija arba Vardinių VNŽ serija.</w:t>
            </w:r>
          </w:p>
        </w:tc>
      </w:tr>
      <w:tr w:rsidR="00C435CC" w:rsidRPr="007F508C" w14:paraId="7E9C7B35" w14:textId="77777777" w:rsidTr="00792A1D">
        <w:trPr>
          <w:trHeight w:val="20"/>
        </w:trPr>
        <w:tc>
          <w:tcPr>
            <w:tcW w:w="439" w:type="pct"/>
          </w:tcPr>
          <w:p w14:paraId="16A5E3D8" w14:textId="77777777" w:rsidR="00C435CC" w:rsidRPr="002E3680" w:rsidRDefault="00C435CC">
            <w:pPr>
              <w:rPr>
                <w:rFonts w:ascii="Times New Roman" w:hAnsi="Times New Roman" w:cs="Times New Roman"/>
              </w:rPr>
            </w:pPr>
            <w:r w:rsidRPr="002E3680">
              <w:rPr>
                <w:rFonts w:ascii="Times New Roman" w:hAnsi="Times New Roman" w:cs="Times New Roman"/>
              </w:rPr>
              <w:t>1.9.5</w:t>
            </w:r>
          </w:p>
        </w:tc>
        <w:tc>
          <w:tcPr>
            <w:tcW w:w="883" w:type="pct"/>
          </w:tcPr>
          <w:p w14:paraId="7522965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numberFrom</w:t>
            </w:r>
            <w:proofErr w:type="spellEnd"/>
          </w:p>
        </w:tc>
        <w:tc>
          <w:tcPr>
            <w:tcW w:w="810" w:type="pct"/>
          </w:tcPr>
          <w:p w14:paraId="4AEF067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4ED6C762"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20ABEC7F"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7F508C" w14:paraId="0C00FCBC" w14:textId="77777777" w:rsidTr="00792A1D">
        <w:trPr>
          <w:trHeight w:val="20"/>
        </w:trPr>
        <w:tc>
          <w:tcPr>
            <w:tcW w:w="439" w:type="pct"/>
          </w:tcPr>
          <w:p w14:paraId="542F8D80" w14:textId="77777777" w:rsidR="00C435CC" w:rsidRPr="002E3680" w:rsidRDefault="00C435CC">
            <w:pPr>
              <w:rPr>
                <w:rFonts w:ascii="Times New Roman" w:hAnsi="Times New Roman" w:cs="Times New Roman"/>
              </w:rPr>
            </w:pPr>
            <w:r w:rsidRPr="002E3680">
              <w:rPr>
                <w:rFonts w:ascii="Times New Roman" w:hAnsi="Times New Roman" w:cs="Times New Roman"/>
              </w:rPr>
              <w:t>1.9.6</w:t>
            </w:r>
          </w:p>
        </w:tc>
        <w:tc>
          <w:tcPr>
            <w:tcW w:w="883" w:type="pct"/>
          </w:tcPr>
          <w:p w14:paraId="3F543B0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numberTo</w:t>
            </w:r>
            <w:proofErr w:type="spellEnd"/>
          </w:p>
        </w:tc>
        <w:tc>
          <w:tcPr>
            <w:tcW w:w="810" w:type="pct"/>
          </w:tcPr>
          <w:p w14:paraId="1D6A032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0707565F"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3F892944"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7F508C" w14:paraId="70067800" w14:textId="77777777" w:rsidTr="00792A1D">
        <w:trPr>
          <w:trHeight w:val="20"/>
        </w:trPr>
        <w:tc>
          <w:tcPr>
            <w:tcW w:w="439" w:type="pct"/>
          </w:tcPr>
          <w:p w14:paraId="1CEC6269" w14:textId="77777777" w:rsidR="00C435CC" w:rsidRPr="002E3680" w:rsidRDefault="00C435CC">
            <w:pPr>
              <w:rPr>
                <w:rFonts w:ascii="Times New Roman" w:hAnsi="Times New Roman" w:cs="Times New Roman"/>
              </w:rPr>
            </w:pPr>
            <w:r w:rsidRPr="002E3680">
              <w:rPr>
                <w:rFonts w:ascii="Times New Roman" w:hAnsi="Times New Roman" w:cs="Times New Roman"/>
              </w:rPr>
              <w:t>1.9.7</w:t>
            </w:r>
          </w:p>
        </w:tc>
        <w:tc>
          <w:tcPr>
            <w:tcW w:w="883" w:type="pct"/>
          </w:tcPr>
          <w:p w14:paraId="33880CC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quantity</w:t>
            </w:r>
            <w:proofErr w:type="spellEnd"/>
          </w:p>
        </w:tc>
        <w:tc>
          <w:tcPr>
            <w:tcW w:w="810" w:type="pct"/>
          </w:tcPr>
          <w:p w14:paraId="055EA5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294" w:type="pct"/>
          </w:tcPr>
          <w:p w14:paraId="1AECDD2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0BEBCC3A"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minimali reikšmė „1“, maksimali galima reikšmė „99999“.</w:t>
            </w:r>
          </w:p>
        </w:tc>
      </w:tr>
      <w:tr w:rsidR="00C435CC" w:rsidRPr="00C435CC" w14:paraId="4A221957" w14:textId="77777777" w:rsidTr="00792A1D">
        <w:trPr>
          <w:trHeight w:val="13"/>
        </w:trPr>
        <w:tc>
          <w:tcPr>
            <w:tcW w:w="439" w:type="pct"/>
          </w:tcPr>
          <w:p w14:paraId="43369B46" w14:textId="77777777" w:rsidR="00C435CC" w:rsidRPr="002E3680" w:rsidRDefault="00C435CC">
            <w:pPr>
              <w:rPr>
                <w:rFonts w:ascii="Times New Roman" w:hAnsi="Times New Roman" w:cs="Times New Roman"/>
              </w:rPr>
            </w:pPr>
            <w:r w:rsidRPr="002E3680">
              <w:rPr>
                <w:rFonts w:ascii="Times New Roman" w:hAnsi="Times New Roman" w:cs="Times New Roman"/>
              </w:rPr>
              <w:t>1.9.8</w:t>
            </w:r>
          </w:p>
        </w:tc>
        <w:tc>
          <w:tcPr>
            <w:tcW w:w="883" w:type="pct"/>
          </w:tcPr>
          <w:p w14:paraId="20EFAF4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format</w:t>
            </w:r>
            <w:proofErr w:type="spellEnd"/>
          </w:p>
        </w:tc>
        <w:tc>
          <w:tcPr>
            <w:tcW w:w="810" w:type="pct"/>
          </w:tcPr>
          <w:p w14:paraId="262367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w:t>
            </w:r>
          </w:p>
        </w:tc>
        <w:tc>
          <w:tcPr>
            <w:tcW w:w="294" w:type="pct"/>
          </w:tcPr>
          <w:p w14:paraId="373BACEE"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574" w:type="pct"/>
          </w:tcPr>
          <w:p w14:paraId="0765FB49" w14:textId="77777777" w:rsidR="00C435CC" w:rsidRPr="002E3680" w:rsidRDefault="00C435CC">
            <w:pPr>
              <w:rPr>
                <w:rFonts w:ascii="Times New Roman" w:hAnsi="Times New Roman" w:cs="Times New Roman"/>
              </w:rPr>
            </w:pPr>
            <w:r w:rsidRPr="002E3680">
              <w:rPr>
                <w:rFonts w:ascii="Times New Roman" w:hAnsi="Times New Roman" w:cs="Times New Roman"/>
              </w:rPr>
              <w:t>VNŽ formatas, galimos reikšmės:</w:t>
            </w:r>
          </w:p>
          <w:p w14:paraId="6E65C44F"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1 – automobilio, priekabos;</w:t>
            </w:r>
          </w:p>
          <w:p w14:paraId="5128EBA8" w14:textId="77777777" w:rsidR="00C435CC" w:rsidRPr="002E3680" w:rsidRDefault="00C435CC" w:rsidP="00C435CC">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2 – automobilio, priekabos (kvadratinė);</w:t>
            </w:r>
          </w:p>
          <w:p w14:paraId="60C6EA94" w14:textId="637129E9" w:rsidR="00C435CC" w:rsidRPr="008F218E" w:rsidRDefault="00C435CC" w:rsidP="008F218E">
            <w:pPr>
              <w:pStyle w:val="ListParagraph"/>
              <w:widowControl w:val="0"/>
              <w:numPr>
                <w:ilvl w:val="0"/>
                <w:numId w:val="17"/>
              </w:numPr>
              <w:rPr>
                <w:rFonts w:ascii="Times New Roman" w:hAnsi="Times New Roman" w:cs="Times New Roman"/>
                <w:b/>
                <w:bCs/>
              </w:rPr>
            </w:pPr>
            <w:r w:rsidRPr="002E3680">
              <w:rPr>
                <w:rFonts w:ascii="Times New Roman" w:hAnsi="Times New Roman" w:cs="Times New Roman"/>
              </w:rPr>
              <w:t>3 -  motociklo.</w:t>
            </w:r>
          </w:p>
        </w:tc>
      </w:tr>
      <w:tr w:rsidR="00C435CC" w:rsidRPr="007F508C" w14:paraId="098088D2" w14:textId="77777777" w:rsidTr="00792A1D">
        <w:trPr>
          <w:trHeight w:val="20"/>
        </w:trPr>
        <w:tc>
          <w:tcPr>
            <w:tcW w:w="439" w:type="pct"/>
          </w:tcPr>
          <w:p w14:paraId="1932F5D3" w14:textId="77777777" w:rsidR="00C435CC" w:rsidRPr="002E3680" w:rsidRDefault="00C435CC">
            <w:pPr>
              <w:rPr>
                <w:rFonts w:ascii="Times New Roman" w:hAnsi="Times New Roman" w:cs="Times New Roman"/>
              </w:rPr>
            </w:pPr>
            <w:r w:rsidRPr="002E3680">
              <w:rPr>
                <w:rFonts w:ascii="Times New Roman" w:hAnsi="Times New Roman" w:cs="Times New Roman"/>
              </w:rPr>
              <w:t>1.9.9</w:t>
            </w:r>
          </w:p>
        </w:tc>
        <w:tc>
          <w:tcPr>
            <w:tcW w:w="883" w:type="pct"/>
          </w:tcPr>
          <w:p w14:paraId="530D639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formatTemplate</w:t>
            </w:r>
            <w:proofErr w:type="spellEnd"/>
          </w:p>
        </w:tc>
        <w:tc>
          <w:tcPr>
            <w:tcW w:w="810" w:type="pct"/>
          </w:tcPr>
          <w:p w14:paraId="43B34E3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294" w:type="pct"/>
          </w:tcPr>
          <w:p w14:paraId="50CC2EB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574" w:type="pct"/>
          </w:tcPr>
          <w:p w14:paraId="44298FDA" w14:textId="77777777" w:rsidR="00C435CC" w:rsidRPr="002E3680" w:rsidRDefault="00C435CC">
            <w:pPr>
              <w:rPr>
                <w:rFonts w:ascii="Times New Roman" w:hAnsi="Times New Roman" w:cs="Times New Roman"/>
              </w:rPr>
            </w:pPr>
            <w:r w:rsidRPr="002E3680">
              <w:rPr>
                <w:rFonts w:ascii="Times New Roman" w:hAnsi="Times New Roman" w:cs="Times New Roman"/>
              </w:rPr>
              <w:t>VNŽ numerio formato šablonas, S – serija, N – skaičiai.</w:t>
            </w:r>
          </w:p>
        </w:tc>
      </w:tr>
    </w:tbl>
    <w:p w14:paraId="230DA5F9" w14:textId="77777777" w:rsidR="00C435CC" w:rsidRPr="00C435CC" w:rsidRDefault="00C435CC" w:rsidP="00C435CC">
      <w:pPr>
        <w:rPr>
          <w:rFonts w:ascii="Times New Roman" w:hAnsi="Times New Roman" w:cs="Times New Roman"/>
          <w:sz w:val="20"/>
          <w:szCs w:val="20"/>
          <w:lang w:val="lt-LT"/>
        </w:rPr>
      </w:pPr>
    </w:p>
    <w:p w14:paraId="56A21598" w14:textId="77777777" w:rsidR="0047243F" w:rsidRDefault="0047243F" w:rsidP="00C435CC">
      <w:pPr>
        <w:rPr>
          <w:rFonts w:ascii="Times New Roman" w:hAnsi="Times New Roman" w:cs="Times New Roman"/>
          <w:iCs/>
          <w:sz w:val="20"/>
          <w:szCs w:val="20"/>
          <w:lang w:val="lt-LT"/>
        </w:rPr>
      </w:pPr>
    </w:p>
    <w:p w14:paraId="1B9000C7" w14:textId="77777777" w:rsidR="0047243F" w:rsidRDefault="0047243F" w:rsidP="00C435CC">
      <w:pPr>
        <w:rPr>
          <w:rFonts w:ascii="Times New Roman" w:hAnsi="Times New Roman" w:cs="Times New Roman"/>
          <w:iCs/>
          <w:sz w:val="20"/>
          <w:szCs w:val="20"/>
          <w:lang w:val="lt-LT"/>
        </w:rPr>
      </w:pPr>
    </w:p>
    <w:p w14:paraId="009D437D" w14:textId="77777777" w:rsidR="0047243F" w:rsidRDefault="0047243F" w:rsidP="00C435CC">
      <w:pPr>
        <w:rPr>
          <w:rFonts w:ascii="Times New Roman" w:hAnsi="Times New Roman" w:cs="Times New Roman"/>
          <w:iCs/>
          <w:sz w:val="20"/>
          <w:szCs w:val="20"/>
          <w:lang w:val="lt-LT"/>
        </w:rPr>
      </w:pPr>
    </w:p>
    <w:p w14:paraId="5DA51873" w14:textId="7C37B810" w:rsidR="00C435CC" w:rsidRPr="002E3680" w:rsidRDefault="00C435CC" w:rsidP="00C435CC">
      <w:pPr>
        <w:rPr>
          <w:rFonts w:ascii="Times New Roman" w:hAnsi="Times New Roman" w:cs="Times New Roman"/>
          <w:iCs/>
          <w:sz w:val="24"/>
          <w:szCs w:val="24"/>
          <w:lang w:val="lt-LT"/>
        </w:rPr>
      </w:pPr>
      <w:r w:rsidRPr="002E3680">
        <w:rPr>
          <w:rFonts w:ascii="Times New Roman" w:hAnsi="Times New Roman" w:cs="Times New Roman"/>
          <w:iCs/>
          <w:sz w:val="24"/>
          <w:szCs w:val="24"/>
          <w:lang w:val="lt-LT"/>
        </w:rPr>
        <w:lastRenderedPageBreak/>
        <w:t>Užsakymo</w:t>
      </w:r>
      <w:r w:rsidRPr="002E3680">
        <w:rPr>
          <w:rFonts w:ascii="Times New Roman" w:hAnsi="Times New Roman" w:cs="Times New Roman"/>
          <w:i/>
          <w:sz w:val="24"/>
          <w:szCs w:val="24"/>
          <w:lang w:val="lt-LT"/>
        </w:rPr>
        <w:t xml:space="preserve"> </w:t>
      </w:r>
      <w:r w:rsidRPr="002E3680">
        <w:rPr>
          <w:rFonts w:ascii="Times New Roman" w:hAnsi="Times New Roman" w:cs="Times New Roman"/>
          <w:iCs/>
          <w:sz w:val="24"/>
          <w:szCs w:val="24"/>
          <w:lang w:val="lt-LT"/>
        </w:rPr>
        <w:t>užklausos pavyzdys, tipas – V (sandėlio papildymas)</w:t>
      </w:r>
    </w:p>
    <w:p w14:paraId="21A7C933" w14:textId="77777777" w:rsidR="00C435CC" w:rsidRPr="00C435CC" w:rsidRDefault="00C435CC" w:rsidP="00C435CC">
      <w:pPr>
        <w:rPr>
          <w:rFonts w:ascii="Times New Roman" w:hAnsi="Times New Roman" w:cs="Times New Roman"/>
          <w:sz w:val="20"/>
          <w:szCs w:val="20"/>
          <w:lang w:val="lt-LT"/>
        </w:rPr>
      </w:pPr>
    </w:p>
    <w:p w14:paraId="3CDE5FB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=“UTF-8“?&gt;</w:t>
      </w:r>
    </w:p>
    <w:p w14:paraId="3A0A3C6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35BB33B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&gt;15455156&lt;/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69BC1BE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&gt;334</w:t>
      </w:r>
      <w:r w:rsidRPr="00B56DB2">
        <w:rPr>
          <w:rFonts w:ascii="Times New Roman" w:hAnsi="Times New Roman" w:cs="Times New Roman"/>
          <w:sz w:val="16"/>
          <w:szCs w:val="16"/>
          <w:lang w:val="lt-LT"/>
        </w:rPr>
        <w:t>1</w:t>
      </w: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w:t>
      </w:r>
    </w:p>
    <w:p w14:paraId="7087ECC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orderDate</w:t>
      </w:r>
      <w:proofErr w:type="spellEnd"/>
      <w:r w:rsidRPr="00C435CC">
        <w:rPr>
          <w:rFonts w:ascii="Times New Roman" w:hAnsi="Times New Roman" w:cs="Times New Roman"/>
          <w:sz w:val="16"/>
          <w:szCs w:val="16"/>
          <w:lang w:val="lt-LT"/>
        </w:rPr>
        <w:t>&gt;2022-09-14&lt;/</w:t>
      </w:r>
      <w:proofErr w:type="spellStart"/>
      <w:r w:rsidRPr="00C435CC">
        <w:rPr>
          <w:rFonts w:ascii="Times New Roman" w:hAnsi="Times New Roman" w:cs="Times New Roman"/>
          <w:sz w:val="16"/>
          <w:szCs w:val="16"/>
          <w:lang w:val="lt-LT"/>
        </w:rPr>
        <w:t>orderDate</w:t>
      </w:r>
      <w:proofErr w:type="spellEnd"/>
      <w:r w:rsidRPr="00C435CC">
        <w:rPr>
          <w:rFonts w:ascii="Times New Roman" w:hAnsi="Times New Roman" w:cs="Times New Roman"/>
          <w:sz w:val="16"/>
          <w:szCs w:val="16"/>
          <w:lang w:val="lt-LT"/>
        </w:rPr>
        <w:t>&gt;</w:t>
      </w:r>
    </w:p>
    <w:p w14:paraId="2994339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branchId</w:t>
      </w:r>
      <w:proofErr w:type="spellEnd"/>
      <w:r w:rsidRPr="00C435CC">
        <w:rPr>
          <w:rFonts w:ascii="Times New Roman" w:hAnsi="Times New Roman" w:cs="Times New Roman"/>
          <w:sz w:val="16"/>
          <w:szCs w:val="16"/>
          <w:lang w:val="lt-LT"/>
        </w:rPr>
        <w:t>&gt;KN&lt;/</w:t>
      </w:r>
      <w:proofErr w:type="spellStart"/>
      <w:r w:rsidRPr="00C435CC">
        <w:rPr>
          <w:rFonts w:ascii="Times New Roman" w:hAnsi="Times New Roman" w:cs="Times New Roman"/>
          <w:sz w:val="16"/>
          <w:szCs w:val="16"/>
          <w:lang w:val="lt-LT"/>
        </w:rPr>
        <w:t>branchId</w:t>
      </w:r>
      <w:proofErr w:type="spellEnd"/>
      <w:r w:rsidRPr="00C435CC">
        <w:rPr>
          <w:rFonts w:ascii="Times New Roman" w:hAnsi="Times New Roman" w:cs="Times New Roman"/>
          <w:sz w:val="16"/>
          <w:szCs w:val="16"/>
          <w:lang w:val="lt-LT"/>
        </w:rPr>
        <w:t>&gt;</w:t>
      </w:r>
    </w:p>
    <w:p w14:paraId="358AF30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type</w:t>
      </w:r>
      <w:proofErr w:type="spellEnd"/>
      <w:r w:rsidRPr="00C435CC">
        <w:rPr>
          <w:rFonts w:ascii="Times New Roman" w:hAnsi="Times New Roman" w:cs="Times New Roman"/>
          <w:sz w:val="16"/>
          <w:szCs w:val="16"/>
          <w:lang w:val="lt-LT"/>
        </w:rPr>
        <w:t>&gt;V&lt;/</w:t>
      </w:r>
      <w:proofErr w:type="spellStart"/>
      <w:r w:rsidRPr="00C435CC">
        <w:rPr>
          <w:rFonts w:ascii="Times New Roman" w:hAnsi="Times New Roman" w:cs="Times New Roman"/>
          <w:sz w:val="16"/>
          <w:szCs w:val="16"/>
          <w:lang w:val="lt-LT"/>
        </w:rPr>
        <w:t>type</w:t>
      </w:r>
      <w:proofErr w:type="spellEnd"/>
      <w:r w:rsidRPr="00C435CC">
        <w:rPr>
          <w:rFonts w:ascii="Times New Roman" w:hAnsi="Times New Roman" w:cs="Times New Roman"/>
          <w:sz w:val="16"/>
          <w:szCs w:val="16"/>
          <w:lang w:val="lt-LT"/>
        </w:rPr>
        <w:t>&gt;</w:t>
      </w:r>
    </w:p>
    <w:p w14:paraId="2E9B2E76"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&gt;P&lt;/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12523E8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priority</w:t>
      </w:r>
      <w:proofErr w:type="spellEnd"/>
      <w:r w:rsidRPr="00C435CC">
        <w:rPr>
          <w:rFonts w:ascii="Times New Roman" w:hAnsi="Times New Roman" w:cs="Times New Roman"/>
          <w:sz w:val="16"/>
          <w:szCs w:val="16"/>
          <w:lang w:val="lt-LT"/>
        </w:rPr>
        <w:t>&gt;10&lt;/</w:t>
      </w:r>
      <w:proofErr w:type="spellStart"/>
      <w:r w:rsidRPr="00C435CC">
        <w:rPr>
          <w:rFonts w:ascii="Times New Roman" w:hAnsi="Times New Roman" w:cs="Times New Roman"/>
          <w:sz w:val="16"/>
          <w:szCs w:val="16"/>
          <w:lang w:val="lt-LT"/>
        </w:rPr>
        <w:t>priority</w:t>
      </w:r>
      <w:proofErr w:type="spellEnd"/>
      <w:r w:rsidRPr="00C435CC">
        <w:rPr>
          <w:rFonts w:ascii="Times New Roman" w:hAnsi="Times New Roman" w:cs="Times New Roman"/>
          <w:sz w:val="16"/>
          <w:szCs w:val="16"/>
          <w:lang w:val="lt-LT"/>
        </w:rPr>
        <w:t>&gt;</w:t>
      </w:r>
    </w:p>
    <w:p w14:paraId="7836B7A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authorizedPerson</w:t>
      </w:r>
      <w:proofErr w:type="spellEnd"/>
      <w:r w:rsidRPr="00C435CC">
        <w:rPr>
          <w:rFonts w:ascii="Times New Roman" w:hAnsi="Times New Roman" w:cs="Times New Roman"/>
          <w:sz w:val="16"/>
          <w:szCs w:val="16"/>
          <w:lang w:val="lt-LT"/>
        </w:rPr>
        <w:t>&gt;VARDENIS PAVARDENIS&lt;/</w:t>
      </w:r>
      <w:proofErr w:type="spellStart"/>
      <w:r w:rsidRPr="00C435CC">
        <w:rPr>
          <w:rFonts w:ascii="Times New Roman" w:hAnsi="Times New Roman" w:cs="Times New Roman"/>
          <w:sz w:val="16"/>
          <w:szCs w:val="16"/>
          <w:lang w:val="lt-LT"/>
        </w:rPr>
        <w:t>authorizedPerson</w:t>
      </w:r>
      <w:proofErr w:type="spellEnd"/>
      <w:r w:rsidRPr="00C435CC">
        <w:rPr>
          <w:rFonts w:ascii="Times New Roman" w:hAnsi="Times New Roman" w:cs="Times New Roman"/>
          <w:sz w:val="16"/>
          <w:szCs w:val="16"/>
          <w:lang w:val="lt-LT"/>
        </w:rPr>
        <w:t>&gt;</w:t>
      </w:r>
    </w:p>
    <w:p w14:paraId="6631963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175C3CC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&gt;E15&lt;/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4895849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 I-11 (E15) Automobiliui stačiakampiai&lt;/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2B0CD2A7"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5FA07D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&gt;FRB&lt;/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040AAAC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2846639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2F66924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0D05CCF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&gt;0SSSNNN&lt;/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3295C5AD"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36CD476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7C3A08AB"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&gt;E51&lt;/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596B93C9"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&gt;V-11 (E51) Laikini automobiliui&lt;/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0F11760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BEA265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&gt;BJ&lt;/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50CCAC3E"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&gt;54901&lt;/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56F8B6E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&gt;55100&lt;/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1E8E1A88"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&gt;200&lt;/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4C9C9FFC"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&gt;0NNNNSS&lt;/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2FB25273"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6711DFB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33BF61F1"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&gt;E71&lt;/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501D2FD2"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 xml:space="preserve">&gt;I-11 (E71) Vardiniai </w:t>
      </w:r>
      <w:proofErr w:type="spellStart"/>
      <w:r w:rsidRPr="00C435CC">
        <w:rPr>
          <w:rFonts w:ascii="Times New Roman" w:hAnsi="Times New Roman" w:cs="Times New Roman"/>
          <w:sz w:val="16"/>
          <w:szCs w:val="16"/>
          <w:lang w:val="lt-LT"/>
        </w:rPr>
        <w:t>autom</w:t>
      </w:r>
      <w:proofErr w:type="spellEnd"/>
      <w:r w:rsidRPr="00C435CC">
        <w:rPr>
          <w:rFonts w:ascii="Times New Roman" w:hAnsi="Times New Roman" w:cs="Times New Roman"/>
          <w:sz w:val="16"/>
          <w:szCs w:val="16"/>
          <w:lang w:val="lt-LT"/>
        </w:rPr>
        <w:t>. (stačiakampiai)&lt;/</w:t>
      </w:r>
      <w:proofErr w:type="spellStart"/>
      <w:r w:rsidRPr="00C435CC">
        <w:rPr>
          <w:rFonts w:ascii="Times New Roman" w:hAnsi="Times New Roman" w:cs="Times New Roman"/>
          <w:sz w:val="16"/>
          <w:szCs w:val="16"/>
          <w:lang w:val="lt-LT"/>
        </w:rPr>
        <w:t>plateType</w:t>
      </w:r>
      <w:proofErr w:type="spellEnd"/>
      <w:r w:rsidRPr="00C435CC">
        <w:rPr>
          <w:rFonts w:ascii="Times New Roman" w:hAnsi="Times New Roman" w:cs="Times New Roman"/>
          <w:sz w:val="16"/>
          <w:szCs w:val="16"/>
          <w:lang w:val="lt-LT"/>
        </w:rPr>
        <w:t>&gt;</w:t>
      </w:r>
    </w:p>
    <w:p w14:paraId="0AC059E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10454810"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&gt;1NSPE&lt;/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CEA452F"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526CFED4"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&gt;0SSSSSS&lt;/</w:t>
      </w:r>
      <w:proofErr w:type="spellStart"/>
      <w:r w:rsidRPr="00C435CC">
        <w:rPr>
          <w:rFonts w:ascii="Times New Roman" w:hAnsi="Times New Roman" w:cs="Times New Roman"/>
          <w:sz w:val="16"/>
          <w:szCs w:val="16"/>
          <w:lang w:val="lt-LT"/>
        </w:rPr>
        <w:t>formatTemplate</w:t>
      </w:r>
      <w:proofErr w:type="spellEnd"/>
      <w:r w:rsidRPr="00C435CC">
        <w:rPr>
          <w:rFonts w:ascii="Times New Roman" w:hAnsi="Times New Roman" w:cs="Times New Roman"/>
          <w:sz w:val="16"/>
          <w:szCs w:val="16"/>
          <w:lang w:val="lt-LT"/>
        </w:rPr>
        <w:t>&gt;</w:t>
      </w:r>
    </w:p>
    <w:p w14:paraId="3A78F44A" w14:textId="77777777" w:rsidR="00C435CC" w:rsidRPr="00C435CC"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5F104CD4" w14:textId="318CD0A5" w:rsidR="00C435CC" w:rsidRPr="0047243F" w:rsidRDefault="00C435CC" w:rsidP="00C435CC">
      <w:pPr>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oder</w:t>
      </w:r>
      <w:proofErr w:type="spellEnd"/>
      <w:r w:rsidRPr="00C435CC">
        <w:rPr>
          <w:rFonts w:ascii="Times New Roman" w:hAnsi="Times New Roman" w:cs="Times New Roman"/>
          <w:sz w:val="16"/>
          <w:szCs w:val="16"/>
          <w:lang w:val="lt-LT"/>
        </w:rPr>
        <w:t>&gt;</w:t>
      </w:r>
    </w:p>
    <w:p w14:paraId="10D7D537" w14:textId="77777777" w:rsidR="0047243F" w:rsidRPr="00C435CC" w:rsidRDefault="0047243F" w:rsidP="00C435CC">
      <w:pPr>
        <w:rPr>
          <w:rFonts w:ascii="Times New Roman" w:hAnsi="Times New Roman" w:cs="Times New Roman"/>
          <w:sz w:val="20"/>
          <w:szCs w:val="20"/>
          <w:lang w:val="lt-LT"/>
        </w:rPr>
      </w:pPr>
    </w:p>
    <w:p w14:paraId="317C7E8E" w14:textId="4B7ACD14" w:rsidR="00C435CC" w:rsidRPr="002E3680"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3 priedas. Užsakymo atsakymo parametrai </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75482783" w14:textId="77777777" w:rsidTr="008F218E">
        <w:trPr>
          <w:trHeight w:val="498"/>
          <w:tblHeader/>
        </w:trPr>
        <w:tc>
          <w:tcPr>
            <w:tcW w:w="439" w:type="pct"/>
            <w:vAlign w:val="center"/>
          </w:tcPr>
          <w:p w14:paraId="100FD153"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Eil. Nr.</w:t>
            </w:r>
          </w:p>
        </w:tc>
        <w:tc>
          <w:tcPr>
            <w:tcW w:w="974" w:type="pct"/>
            <w:vAlign w:val="center"/>
          </w:tcPr>
          <w:p w14:paraId="49DE186C"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vAlign w:val="center"/>
          </w:tcPr>
          <w:p w14:paraId="685BB4B5"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Duomenų tipas</w:t>
            </w:r>
          </w:p>
        </w:tc>
        <w:tc>
          <w:tcPr>
            <w:tcW w:w="393" w:type="pct"/>
            <w:vAlign w:val="center"/>
          </w:tcPr>
          <w:p w14:paraId="21307CEA" w14:textId="77777777" w:rsidR="00C435CC" w:rsidRPr="002E3680" w:rsidRDefault="00C435CC" w:rsidP="008F218E">
            <w:pPr>
              <w:jc w:val="cente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0" w:type="pct"/>
            <w:vAlign w:val="center"/>
          </w:tcPr>
          <w:p w14:paraId="5C34EBD5"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66831773" w14:textId="77777777" w:rsidTr="00792A1D">
        <w:trPr>
          <w:trHeight w:val="242"/>
        </w:trPr>
        <w:tc>
          <w:tcPr>
            <w:tcW w:w="439" w:type="pct"/>
          </w:tcPr>
          <w:p w14:paraId="6C20C453"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4018882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response</w:t>
            </w:r>
            <w:proofErr w:type="spellEnd"/>
          </w:p>
        </w:tc>
        <w:tc>
          <w:tcPr>
            <w:tcW w:w="943" w:type="pct"/>
          </w:tcPr>
          <w:p w14:paraId="082D3970" w14:textId="77777777" w:rsidR="00C435CC" w:rsidRPr="002E3680" w:rsidRDefault="00C435CC">
            <w:pPr>
              <w:rPr>
                <w:rFonts w:ascii="Times New Roman" w:hAnsi="Times New Roman" w:cs="Times New Roman"/>
              </w:rPr>
            </w:pPr>
          </w:p>
        </w:tc>
        <w:tc>
          <w:tcPr>
            <w:tcW w:w="393" w:type="pct"/>
          </w:tcPr>
          <w:p w14:paraId="4A01204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841270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7F508C" w14:paraId="1B9A18AF" w14:textId="77777777" w:rsidTr="00792A1D">
        <w:trPr>
          <w:trHeight w:val="184"/>
        </w:trPr>
        <w:tc>
          <w:tcPr>
            <w:tcW w:w="439" w:type="pct"/>
          </w:tcPr>
          <w:p w14:paraId="4E2783CC"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5CF80DF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333C82F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3378129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06E3028"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3E3A2754"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error</w:t>
            </w:r>
            <w:proofErr w:type="spellEnd"/>
            <w:r w:rsidRPr="002E3680">
              <w:rPr>
                <w:rFonts w:ascii="Times New Roman" w:hAnsi="Times New Roman" w:cs="Times New Roman"/>
              </w:rPr>
              <w:t xml:space="preserve"> – pateikiama, kai Gamintojas negali apdoroti pačios užklausos;</w:t>
            </w:r>
          </w:p>
          <w:p w14:paraId="58038F37"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success</w:t>
            </w:r>
            <w:proofErr w:type="spellEnd"/>
            <w:r w:rsidRPr="002E3680">
              <w:rPr>
                <w:rFonts w:ascii="Times New Roman" w:hAnsi="Times New Roman" w:cs="Times New Roman"/>
              </w:rPr>
              <w:t xml:space="preserve"> – pateikiama, kai Gamintojas užklausą apdorojo sėkmingai.</w:t>
            </w:r>
          </w:p>
        </w:tc>
      </w:tr>
      <w:tr w:rsidR="00C435CC" w:rsidRPr="007F508C" w14:paraId="2E328FC3" w14:textId="77777777" w:rsidTr="00792A1D">
        <w:trPr>
          <w:trHeight w:val="184"/>
        </w:trPr>
        <w:tc>
          <w:tcPr>
            <w:tcW w:w="439" w:type="pct"/>
          </w:tcPr>
          <w:p w14:paraId="01B1B40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19549B8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content</w:t>
            </w:r>
            <w:proofErr w:type="spellEnd"/>
          </w:p>
        </w:tc>
        <w:tc>
          <w:tcPr>
            <w:tcW w:w="943" w:type="pct"/>
          </w:tcPr>
          <w:p w14:paraId="5DDF773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60ED5C6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0CFF0369"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užsakymą, išsamesnė informacija apie sėkmingai ar nesėkmingai apdorotą užklausą, priežastį, dėl kurios nebuvo priimtas užsakymas.</w:t>
            </w:r>
          </w:p>
        </w:tc>
      </w:tr>
      <w:tr w:rsidR="00C435CC" w:rsidRPr="00C435CC" w14:paraId="0C1468EB" w14:textId="77777777" w:rsidTr="00792A1D">
        <w:trPr>
          <w:trHeight w:val="184"/>
        </w:trPr>
        <w:tc>
          <w:tcPr>
            <w:tcW w:w="439" w:type="pct"/>
          </w:tcPr>
          <w:p w14:paraId="64C203A7"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0213196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w:t>
            </w:r>
            <w:proofErr w:type="spellEnd"/>
          </w:p>
        </w:tc>
        <w:tc>
          <w:tcPr>
            <w:tcW w:w="943" w:type="pct"/>
          </w:tcPr>
          <w:p w14:paraId="31C14D72" w14:textId="77777777" w:rsidR="00C435CC" w:rsidRPr="002E3680" w:rsidRDefault="00C435CC">
            <w:pPr>
              <w:rPr>
                <w:rFonts w:ascii="Times New Roman" w:hAnsi="Times New Roman" w:cs="Times New Roman"/>
              </w:rPr>
            </w:pPr>
          </w:p>
        </w:tc>
        <w:tc>
          <w:tcPr>
            <w:tcW w:w="393" w:type="pct"/>
          </w:tcPr>
          <w:p w14:paraId="5FC4D28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CCD53CC" w14:textId="77777777" w:rsidR="00C435CC" w:rsidRPr="002E3680" w:rsidRDefault="00C435CC">
            <w:pPr>
              <w:rPr>
                <w:rFonts w:ascii="Times New Roman" w:hAnsi="Times New Roman" w:cs="Times New Roman"/>
              </w:rPr>
            </w:pPr>
            <w:r w:rsidRPr="002E3680">
              <w:rPr>
                <w:rFonts w:ascii="Times New Roman" w:hAnsi="Times New Roman" w:cs="Times New Roman"/>
              </w:rPr>
              <w:t>Užsakymo duomenys. Privalomas, kai užklausa yra sėkmingai apdorota. Neprivalomas, kai užklausa negali būti apdorota.</w:t>
            </w:r>
          </w:p>
        </w:tc>
      </w:tr>
      <w:tr w:rsidR="00C435CC" w:rsidRPr="00C435CC" w14:paraId="55067B11" w14:textId="77777777" w:rsidTr="00792A1D">
        <w:trPr>
          <w:trHeight w:val="184"/>
        </w:trPr>
        <w:tc>
          <w:tcPr>
            <w:tcW w:w="439" w:type="pct"/>
          </w:tcPr>
          <w:p w14:paraId="0609AE81"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3C7848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943" w:type="pct"/>
          </w:tcPr>
          <w:p w14:paraId="6D6F309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5DA8161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1463D59C"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7F508C" w14:paraId="211CB51D" w14:textId="77777777" w:rsidTr="00792A1D">
        <w:trPr>
          <w:trHeight w:val="184"/>
        </w:trPr>
        <w:tc>
          <w:tcPr>
            <w:tcW w:w="439" w:type="pct"/>
          </w:tcPr>
          <w:p w14:paraId="74AC1A42"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978431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65B1F55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71EB2D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6FC0F6CA" w14:textId="77777777" w:rsidR="00C435CC" w:rsidRPr="002E3680" w:rsidRDefault="00C435CC">
            <w:pPr>
              <w:rPr>
                <w:rFonts w:ascii="Times New Roman" w:hAnsi="Times New Roman" w:cs="Times New Roman"/>
              </w:rPr>
            </w:pPr>
            <w:r w:rsidRPr="002E3680">
              <w:rPr>
                <w:rFonts w:ascii="Times New Roman" w:hAnsi="Times New Roman" w:cs="Times New Roman"/>
              </w:rPr>
              <w:t>Užsakymo statusas. Galimos reikšmės:</w:t>
            </w:r>
          </w:p>
          <w:p w14:paraId="58C8A53B"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accepted</w:t>
            </w:r>
            <w:proofErr w:type="spellEnd"/>
            <w:r w:rsidRPr="002E3680">
              <w:rPr>
                <w:rFonts w:ascii="Times New Roman" w:hAnsi="Times New Roman" w:cs="Times New Roman"/>
              </w:rPr>
              <w:t xml:space="preserve"> – pateikiamas, kai užsakymas (užsakymo atšaukimas) sėkmingai priimtas;</w:t>
            </w:r>
          </w:p>
          <w:p w14:paraId="2477C065"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rejected</w:t>
            </w:r>
            <w:proofErr w:type="spellEnd"/>
            <w:r w:rsidRPr="002E3680">
              <w:rPr>
                <w:rFonts w:ascii="Times New Roman" w:hAnsi="Times New Roman" w:cs="Times New Roman"/>
              </w:rPr>
              <w:t xml:space="preserve"> – pateikiamas, kai užsakymas (užsakymo atšaukimas) atmetamas.</w:t>
            </w:r>
          </w:p>
        </w:tc>
      </w:tr>
      <w:tr w:rsidR="00C435CC" w:rsidRPr="007F508C" w14:paraId="7A71A23B" w14:textId="77777777" w:rsidTr="00792A1D">
        <w:trPr>
          <w:trHeight w:val="184"/>
        </w:trPr>
        <w:tc>
          <w:tcPr>
            <w:tcW w:w="439" w:type="pct"/>
          </w:tcPr>
          <w:p w14:paraId="655CEBE1"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8D2087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message</w:t>
            </w:r>
            <w:proofErr w:type="spellEnd"/>
          </w:p>
        </w:tc>
        <w:tc>
          <w:tcPr>
            <w:tcW w:w="943" w:type="pct"/>
          </w:tcPr>
          <w:p w14:paraId="6C9C262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3D71A833"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4C4E7F2C"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arba užsakymo atšaukimo statusas „</w:t>
            </w:r>
            <w:proofErr w:type="spellStart"/>
            <w:r w:rsidRPr="002E3680">
              <w:rPr>
                <w:rFonts w:ascii="Times New Roman" w:hAnsi="Times New Roman" w:cs="Times New Roman"/>
              </w:rPr>
              <w:t>rejected</w:t>
            </w:r>
            <w:proofErr w:type="spellEnd"/>
            <w:r w:rsidRPr="002E3680">
              <w:rPr>
                <w:rFonts w:ascii="Times New Roman" w:hAnsi="Times New Roman" w:cs="Times New Roman"/>
              </w:rPr>
              <w:t>“ (užsakymas atmestas).</w:t>
            </w:r>
          </w:p>
        </w:tc>
      </w:tr>
    </w:tbl>
    <w:p w14:paraId="7469BD2C" w14:textId="77777777" w:rsidR="00C435CC" w:rsidRDefault="00C435CC" w:rsidP="00C435CC">
      <w:pPr>
        <w:tabs>
          <w:tab w:val="left" w:pos="284"/>
          <w:tab w:val="left" w:pos="567"/>
        </w:tabs>
        <w:rPr>
          <w:rFonts w:ascii="Times New Roman" w:hAnsi="Times New Roman" w:cs="Times New Roman"/>
          <w:sz w:val="20"/>
          <w:szCs w:val="20"/>
          <w:lang w:val="lt-LT"/>
        </w:rPr>
      </w:pPr>
    </w:p>
    <w:p w14:paraId="031A7931" w14:textId="77777777" w:rsidR="002E3680" w:rsidRDefault="002E3680" w:rsidP="00C435CC">
      <w:pPr>
        <w:tabs>
          <w:tab w:val="left" w:pos="284"/>
          <w:tab w:val="left" w:pos="567"/>
        </w:tabs>
        <w:rPr>
          <w:rFonts w:ascii="Times New Roman" w:hAnsi="Times New Roman" w:cs="Times New Roman"/>
          <w:sz w:val="20"/>
          <w:szCs w:val="20"/>
          <w:lang w:val="lt-LT"/>
        </w:rPr>
      </w:pPr>
    </w:p>
    <w:p w14:paraId="2A3F9694" w14:textId="77777777" w:rsidR="002E3680" w:rsidRDefault="002E3680" w:rsidP="00C435CC">
      <w:pPr>
        <w:tabs>
          <w:tab w:val="left" w:pos="284"/>
          <w:tab w:val="left" w:pos="567"/>
        </w:tabs>
        <w:rPr>
          <w:rFonts w:ascii="Times New Roman" w:hAnsi="Times New Roman" w:cs="Times New Roman"/>
          <w:sz w:val="20"/>
          <w:szCs w:val="20"/>
          <w:lang w:val="lt-LT"/>
        </w:rPr>
      </w:pPr>
    </w:p>
    <w:p w14:paraId="2C53F961" w14:textId="77777777" w:rsidR="002E3680" w:rsidRDefault="002E3680" w:rsidP="00C435CC">
      <w:pPr>
        <w:tabs>
          <w:tab w:val="left" w:pos="284"/>
          <w:tab w:val="left" w:pos="567"/>
        </w:tabs>
        <w:rPr>
          <w:rFonts w:ascii="Times New Roman" w:hAnsi="Times New Roman" w:cs="Times New Roman"/>
          <w:sz w:val="20"/>
          <w:szCs w:val="20"/>
          <w:lang w:val="lt-LT"/>
        </w:rPr>
      </w:pPr>
    </w:p>
    <w:p w14:paraId="139BA0F0" w14:textId="77777777" w:rsidR="002E3680" w:rsidRDefault="002E3680" w:rsidP="00C435CC">
      <w:pPr>
        <w:tabs>
          <w:tab w:val="left" w:pos="284"/>
          <w:tab w:val="left" w:pos="567"/>
        </w:tabs>
        <w:rPr>
          <w:rFonts w:ascii="Times New Roman" w:hAnsi="Times New Roman" w:cs="Times New Roman"/>
          <w:sz w:val="20"/>
          <w:szCs w:val="20"/>
          <w:lang w:val="lt-LT"/>
        </w:rPr>
      </w:pPr>
    </w:p>
    <w:p w14:paraId="62436C31" w14:textId="77777777" w:rsidR="002E3680" w:rsidRDefault="002E3680" w:rsidP="00C435CC">
      <w:pPr>
        <w:tabs>
          <w:tab w:val="left" w:pos="284"/>
          <w:tab w:val="left" w:pos="567"/>
        </w:tabs>
        <w:rPr>
          <w:rFonts w:ascii="Times New Roman" w:hAnsi="Times New Roman" w:cs="Times New Roman"/>
          <w:sz w:val="20"/>
          <w:szCs w:val="20"/>
          <w:lang w:val="lt-LT"/>
        </w:rPr>
      </w:pPr>
    </w:p>
    <w:p w14:paraId="749D8507" w14:textId="77777777" w:rsidR="002E3680" w:rsidRDefault="002E3680" w:rsidP="00C435CC">
      <w:pPr>
        <w:tabs>
          <w:tab w:val="left" w:pos="284"/>
          <w:tab w:val="left" w:pos="567"/>
        </w:tabs>
        <w:rPr>
          <w:rFonts w:ascii="Times New Roman" w:hAnsi="Times New Roman" w:cs="Times New Roman"/>
          <w:sz w:val="20"/>
          <w:szCs w:val="20"/>
          <w:lang w:val="lt-LT"/>
        </w:rPr>
      </w:pPr>
    </w:p>
    <w:p w14:paraId="1B269758" w14:textId="77777777" w:rsidR="002E3680" w:rsidRDefault="002E3680" w:rsidP="00C435CC">
      <w:pPr>
        <w:tabs>
          <w:tab w:val="left" w:pos="284"/>
          <w:tab w:val="left" w:pos="567"/>
        </w:tabs>
        <w:rPr>
          <w:rFonts w:ascii="Times New Roman" w:hAnsi="Times New Roman" w:cs="Times New Roman"/>
          <w:sz w:val="20"/>
          <w:szCs w:val="20"/>
          <w:lang w:val="lt-LT"/>
        </w:rPr>
      </w:pPr>
    </w:p>
    <w:p w14:paraId="4734DC97" w14:textId="77777777" w:rsidR="002E3680" w:rsidRDefault="002E3680" w:rsidP="00C435CC">
      <w:pPr>
        <w:tabs>
          <w:tab w:val="left" w:pos="284"/>
          <w:tab w:val="left" w:pos="567"/>
        </w:tabs>
        <w:rPr>
          <w:rFonts w:ascii="Times New Roman" w:hAnsi="Times New Roman" w:cs="Times New Roman"/>
          <w:sz w:val="20"/>
          <w:szCs w:val="20"/>
          <w:lang w:val="lt-LT"/>
        </w:rPr>
      </w:pPr>
    </w:p>
    <w:p w14:paraId="4C617FDD" w14:textId="77777777" w:rsidR="002E3680" w:rsidRDefault="002E3680" w:rsidP="00C435CC">
      <w:pPr>
        <w:tabs>
          <w:tab w:val="left" w:pos="284"/>
          <w:tab w:val="left" w:pos="567"/>
        </w:tabs>
        <w:rPr>
          <w:rFonts w:ascii="Times New Roman" w:hAnsi="Times New Roman" w:cs="Times New Roman"/>
          <w:sz w:val="20"/>
          <w:szCs w:val="20"/>
          <w:lang w:val="lt-LT"/>
        </w:rPr>
      </w:pPr>
    </w:p>
    <w:p w14:paraId="0317FE77" w14:textId="77777777" w:rsidR="002E3680" w:rsidRDefault="002E3680" w:rsidP="00C435CC">
      <w:pPr>
        <w:tabs>
          <w:tab w:val="left" w:pos="284"/>
          <w:tab w:val="left" w:pos="567"/>
        </w:tabs>
        <w:rPr>
          <w:rFonts w:ascii="Times New Roman" w:hAnsi="Times New Roman" w:cs="Times New Roman"/>
          <w:sz w:val="20"/>
          <w:szCs w:val="20"/>
          <w:lang w:val="lt-LT"/>
        </w:rPr>
      </w:pPr>
    </w:p>
    <w:p w14:paraId="20E348ED" w14:textId="77777777" w:rsidR="002E3680" w:rsidRDefault="002E3680" w:rsidP="00C435CC">
      <w:pPr>
        <w:tabs>
          <w:tab w:val="left" w:pos="284"/>
          <w:tab w:val="left" w:pos="567"/>
        </w:tabs>
        <w:rPr>
          <w:rFonts w:ascii="Times New Roman" w:hAnsi="Times New Roman" w:cs="Times New Roman"/>
          <w:sz w:val="20"/>
          <w:szCs w:val="20"/>
          <w:lang w:val="lt-LT"/>
        </w:rPr>
      </w:pPr>
    </w:p>
    <w:p w14:paraId="7CC800EA" w14:textId="77777777" w:rsidR="002E3680" w:rsidRDefault="002E3680" w:rsidP="00C435CC">
      <w:pPr>
        <w:tabs>
          <w:tab w:val="left" w:pos="284"/>
          <w:tab w:val="left" w:pos="567"/>
        </w:tabs>
        <w:rPr>
          <w:rFonts w:ascii="Times New Roman" w:hAnsi="Times New Roman" w:cs="Times New Roman"/>
          <w:sz w:val="20"/>
          <w:szCs w:val="20"/>
          <w:lang w:val="lt-LT"/>
        </w:rPr>
      </w:pPr>
    </w:p>
    <w:p w14:paraId="3BD1BC21" w14:textId="77777777" w:rsidR="002E3680" w:rsidRDefault="002E3680" w:rsidP="00C435CC">
      <w:pPr>
        <w:tabs>
          <w:tab w:val="left" w:pos="284"/>
          <w:tab w:val="left" w:pos="567"/>
        </w:tabs>
        <w:rPr>
          <w:rFonts w:ascii="Times New Roman" w:hAnsi="Times New Roman" w:cs="Times New Roman"/>
          <w:sz w:val="20"/>
          <w:szCs w:val="20"/>
          <w:lang w:val="lt-LT"/>
        </w:rPr>
      </w:pPr>
    </w:p>
    <w:p w14:paraId="2594B057" w14:textId="77777777" w:rsidR="002E3680" w:rsidRDefault="002E3680" w:rsidP="00C435CC">
      <w:pPr>
        <w:tabs>
          <w:tab w:val="left" w:pos="284"/>
          <w:tab w:val="left" w:pos="567"/>
        </w:tabs>
        <w:rPr>
          <w:rFonts w:ascii="Times New Roman" w:hAnsi="Times New Roman" w:cs="Times New Roman"/>
          <w:sz w:val="20"/>
          <w:szCs w:val="20"/>
          <w:lang w:val="lt-LT"/>
        </w:rPr>
      </w:pPr>
    </w:p>
    <w:p w14:paraId="2CFA22E2" w14:textId="77777777" w:rsidR="002E3680" w:rsidRDefault="002E3680" w:rsidP="00C435CC">
      <w:pPr>
        <w:tabs>
          <w:tab w:val="left" w:pos="284"/>
          <w:tab w:val="left" w:pos="567"/>
        </w:tabs>
        <w:rPr>
          <w:rFonts w:ascii="Times New Roman" w:hAnsi="Times New Roman" w:cs="Times New Roman"/>
          <w:sz w:val="20"/>
          <w:szCs w:val="20"/>
          <w:lang w:val="lt-LT"/>
        </w:rPr>
      </w:pPr>
    </w:p>
    <w:p w14:paraId="5FBAF28E"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178B380C"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Užsakymo atsakymo pavyzdys (sėkmingas, priimtas)</w:t>
      </w:r>
    </w:p>
    <w:p w14:paraId="52F1EFF6"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268F94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6D4B32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78E484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71AB83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5BDBD5D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1BA6619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58FB575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accepted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3D5385B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 xml:space="preserve">&gt; </w:t>
      </w:r>
    </w:p>
    <w:p w14:paraId="268B822C" w14:textId="0761AB23" w:rsidR="00C435CC" w:rsidRPr="008F218E"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457913A6" w14:textId="77777777" w:rsidR="002E3680" w:rsidRPr="00C435CC" w:rsidRDefault="002E3680" w:rsidP="00C435CC">
      <w:pPr>
        <w:tabs>
          <w:tab w:val="left" w:pos="284"/>
          <w:tab w:val="left" w:pos="567"/>
        </w:tabs>
        <w:rPr>
          <w:rFonts w:ascii="Times New Roman" w:hAnsi="Times New Roman" w:cs="Times New Roman"/>
          <w:sz w:val="20"/>
          <w:szCs w:val="20"/>
          <w:lang w:val="lt-LT"/>
        </w:rPr>
      </w:pPr>
    </w:p>
    <w:p w14:paraId="510DAC59" w14:textId="77777777" w:rsidR="00C435CC" w:rsidRPr="002E3680" w:rsidRDefault="00C435CC" w:rsidP="00C435CC">
      <w:pPr>
        <w:tabs>
          <w:tab w:val="left" w:pos="284"/>
          <w:tab w:val="left" w:pos="567"/>
        </w:tabs>
        <w:rPr>
          <w:rFonts w:ascii="Times New Roman" w:hAnsi="Times New Roman" w:cs="Times New Roman"/>
          <w:sz w:val="24"/>
          <w:szCs w:val="24"/>
          <w:lang w:val="lt-LT"/>
        </w:rPr>
      </w:pPr>
      <w:r w:rsidRPr="002E3680">
        <w:rPr>
          <w:rFonts w:ascii="Times New Roman" w:hAnsi="Times New Roman" w:cs="Times New Roman"/>
          <w:sz w:val="24"/>
          <w:szCs w:val="24"/>
          <w:lang w:val="lt-LT"/>
        </w:rPr>
        <w:t>Užsakymo atsakymo pavyzdys (sėkmingas, nepriimtas)</w:t>
      </w:r>
    </w:p>
    <w:p w14:paraId="1499AE6C"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66C521C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33ADA02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26E55E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4868CF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77F480E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&gt;</w:t>
      </w:r>
    </w:p>
    <w:p w14:paraId="7A031D2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648324C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rejected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1626F9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&gt;užsakymo atmetimo priežastis&lt;/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w:t>
      </w:r>
    </w:p>
    <w:p w14:paraId="7050C62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order</w:t>
      </w:r>
      <w:proofErr w:type="spellEnd"/>
      <w:r w:rsidRPr="00C435CC">
        <w:rPr>
          <w:rFonts w:ascii="Times New Roman" w:hAnsi="Times New Roman" w:cs="Times New Roman"/>
          <w:sz w:val="16"/>
          <w:szCs w:val="16"/>
          <w:lang w:val="lt-LT"/>
        </w:rPr>
        <w:t xml:space="preserve">&gt; </w:t>
      </w:r>
    </w:p>
    <w:p w14:paraId="713168DF" w14:textId="48EF08E0" w:rsidR="00C435CC" w:rsidRPr="008F218E"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0F91313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5018FA25"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20"/>
          <w:szCs w:val="20"/>
          <w:lang w:val="lt-LT"/>
        </w:rPr>
        <w:t>Užsakymo atsakymo pavyzdys (nesėkmingas)</w:t>
      </w:r>
    </w:p>
    <w:p w14:paraId="69413302" w14:textId="77777777" w:rsidR="00C435CC" w:rsidRPr="00C435CC" w:rsidRDefault="00C435CC" w:rsidP="00C435CC">
      <w:pPr>
        <w:tabs>
          <w:tab w:val="left" w:pos="284"/>
          <w:tab w:val="left" w:pos="567"/>
        </w:tabs>
        <w:rPr>
          <w:rFonts w:ascii="Times New Roman" w:hAnsi="Times New Roman" w:cs="Times New Roman"/>
          <w:sz w:val="20"/>
          <w:szCs w:val="20"/>
          <w:lang w:val="lt-LT"/>
        </w:rPr>
      </w:pPr>
    </w:p>
    <w:p w14:paraId="054EBE3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38E388A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0BFDB47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error</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1F00747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requseto</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 informacija apie sėkmingai/nesėkmingai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6F801CFE" w14:textId="77777777" w:rsidR="00C435CC" w:rsidRPr="00C435CC" w:rsidRDefault="00C435CC" w:rsidP="00C435CC">
      <w:pPr>
        <w:tabs>
          <w:tab w:val="left" w:pos="284"/>
          <w:tab w:val="left" w:pos="567"/>
        </w:tabs>
        <w:rPr>
          <w:rFonts w:ascii="Times New Roman" w:hAnsi="Times New Roman" w:cs="Times New Roman"/>
          <w:sz w:val="20"/>
          <w:szCs w:val="20"/>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20E5257A" w14:textId="50F38EB6" w:rsidR="00C435CC" w:rsidRDefault="00C435CC" w:rsidP="00C435CC">
      <w:pPr>
        <w:rPr>
          <w:rFonts w:ascii="Times New Roman" w:hAnsi="Times New Roman" w:cs="Times New Roman"/>
          <w:sz w:val="20"/>
          <w:szCs w:val="20"/>
          <w:lang w:val="lt-LT"/>
        </w:rPr>
      </w:pPr>
    </w:p>
    <w:p w14:paraId="3F07A2D2" w14:textId="77777777" w:rsidR="002E3680" w:rsidRDefault="002E3680" w:rsidP="00C435CC">
      <w:pPr>
        <w:rPr>
          <w:rFonts w:ascii="Times New Roman" w:hAnsi="Times New Roman" w:cs="Times New Roman"/>
          <w:sz w:val="20"/>
          <w:szCs w:val="20"/>
          <w:lang w:val="lt-LT"/>
        </w:rPr>
      </w:pPr>
    </w:p>
    <w:p w14:paraId="0DA1CC23" w14:textId="77777777" w:rsidR="002E3680" w:rsidRDefault="002E3680" w:rsidP="00C435CC">
      <w:pPr>
        <w:rPr>
          <w:rFonts w:ascii="Times New Roman" w:hAnsi="Times New Roman" w:cs="Times New Roman"/>
          <w:sz w:val="20"/>
          <w:szCs w:val="20"/>
          <w:lang w:val="lt-LT"/>
        </w:rPr>
      </w:pPr>
    </w:p>
    <w:p w14:paraId="74D42EDC" w14:textId="77777777" w:rsidR="002E3680" w:rsidRDefault="002E3680" w:rsidP="00C435CC">
      <w:pPr>
        <w:rPr>
          <w:rFonts w:ascii="Times New Roman" w:hAnsi="Times New Roman" w:cs="Times New Roman"/>
          <w:sz w:val="20"/>
          <w:szCs w:val="20"/>
          <w:lang w:val="lt-LT"/>
        </w:rPr>
      </w:pPr>
    </w:p>
    <w:p w14:paraId="7ED28293" w14:textId="77777777" w:rsidR="002E3680" w:rsidRDefault="002E3680" w:rsidP="00C435CC">
      <w:pPr>
        <w:rPr>
          <w:rFonts w:ascii="Times New Roman" w:hAnsi="Times New Roman" w:cs="Times New Roman"/>
          <w:sz w:val="20"/>
          <w:szCs w:val="20"/>
          <w:lang w:val="lt-LT"/>
        </w:rPr>
      </w:pPr>
    </w:p>
    <w:p w14:paraId="24B3CE6F" w14:textId="77777777" w:rsidR="002E3680" w:rsidRDefault="002E3680" w:rsidP="00C435CC">
      <w:pPr>
        <w:rPr>
          <w:rFonts w:ascii="Times New Roman" w:hAnsi="Times New Roman" w:cs="Times New Roman"/>
          <w:sz w:val="20"/>
          <w:szCs w:val="20"/>
          <w:lang w:val="lt-LT"/>
        </w:rPr>
      </w:pPr>
    </w:p>
    <w:p w14:paraId="11414F7C" w14:textId="77777777" w:rsidR="008F218E" w:rsidRDefault="008F218E" w:rsidP="00C435CC">
      <w:pPr>
        <w:rPr>
          <w:rFonts w:ascii="Times New Roman" w:hAnsi="Times New Roman" w:cs="Times New Roman"/>
          <w:sz w:val="20"/>
          <w:szCs w:val="20"/>
          <w:lang w:val="lt-LT"/>
        </w:rPr>
      </w:pPr>
    </w:p>
    <w:p w14:paraId="524EACBE" w14:textId="77777777" w:rsidR="008F218E" w:rsidRPr="00C435CC" w:rsidRDefault="008F218E" w:rsidP="00C435CC">
      <w:pPr>
        <w:rPr>
          <w:rFonts w:ascii="Times New Roman" w:hAnsi="Times New Roman" w:cs="Times New Roman"/>
          <w:sz w:val="20"/>
          <w:szCs w:val="20"/>
          <w:lang w:val="lt-LT"/>
        </w:rPr>
      </w:pPr>
    </w:p>
    <w:p w14:paraId="11DB6DB3" w14:textId="3A324B07" w:rsidR="00C435CC" w:rsidRPr="002E3680" w:rsidRDefault="0047243F"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4 priedas. Įvykdyto užsakymo perdavimo akto </w:t>
      </w:r>
      <w:r w:rsidR="00C435CC" w:rsidRPr="002E3680">
        <w:rPr>
          <w:rFonts w:ascii="Times New Roman" w:hAnsi="Times New Roman" w:cs="Times New Roman"/>
          <w:iCs/>
          <w:sz w:val="24"/>
          <w:szCs w:val="24"/>
          <w:lang w:val="lt-LT"/>
        </w:rPr>
        <w:t>užklausos</w:t>
      </w:r>
      <w:r w:rsidR="00C435CC" w:rsidRPr="002E3680">
        <w:rPr>
          <w:rFonts w:ascii="Times New Roman" w:hAnsi="Times New Roman" w:cs="Times New Roman"/>
          <w:sz w:val="24"/>
          <w:szCs w:val="24"/>
          <w:lang w:val="lt-LT"/>
        </w:rPr>
        <w:t xml:space="preserve"> parametrai</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6"/>
        <w:gridCol w:w="2144"/>
        <w:gridCol w:w="1765"/>
        <w:gridCol w:w="801"/>
        <w:gridCol w:w="4590"/>
      </w:tblGrid>
      <w:tr w:rsidR="00C435CC" w:rsidRPr="00C435CC" w14:paraId="0D9B7869" w14:textId="77777777" w:rsidTr="008F218E">
        <w:trPr>
          <w:trHeight w:val="20"/>
          <w:tblHeader/>
        </w:trPr>
        <w:tc>
          <w:tcPr>
            <w:tcW w:w="439" w:type="pct"/>
            <w:vAlign w:val="center"/>
          </w:tcPr>
          <w:p w14:paraId="2A0C1E3B"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Eil. Nr.</w:t>
            </w:r>
          </w:p>
        </w:tc>
        <w:tc>
          <w:tcPr>
            <w:tcW w:w="1051" w:type="pct"/>
            <w:vAlign w:val="center"/>
          </w:tcPr>
          <w:p w14:paraId="2DF08BBC"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Parametro pavadinimas</w:t>
            </w:r>
          </w:p>
        </w:tc>
        <w:tc>
          <w:tcPr>
            <w:tcW w:w="865" w:type="pct"/>
            <w:vAlign w:val="center"/>
          </w:tcPr>
          <w:p w14:paraId="002D7E06"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Duomenų tipas</w:t>
            </w:r>
          </w:p>
        </w:tc>
        <w:tc>
          <w:tcPr>
            <w:tcW w:w="393" w:type="pct"/>
            <w:vAlign w:val="center"/>
          </w:tcPr>
          <w:p w14:paraId="6C484DAC" w14:textId="77777777" w:rsidR="00C435CC" w:rsidRPr="002E3680" w:rsidRDefault="00C435CC" w:rsidP="008F218E">
            <w:pPr>
              <w:jc w:val="cente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1" w:type="pct"/>
            <w:vAlign w:val="center"/>
          </w:tcPr>
          <w:p w14:paraId="2CD8A0BF"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2A255B42" w14:textId="77777777" w:rsidTr="00792A1D">
        <w:trPr>
          <w:trHeight w:val="20"/>
        </w:trPr>
        <w:tc>
          <w:tcPr>
            <w:tcW w:w="439" w:type="pct"/>
          </w:tcPr>
          <w:p w14:paraId="2067106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1051" w:type="pct"/>
          </w:tcPr>
          <w:p w14:paraId="2CEC814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transferNote</w:t>
            </w:r>
            <w:proofErr w:type="spellEnd"/>
          </w:p>
        </w:tc>
        <w:tc>
          <w:tcPr>
            <w:tcW w:w="865" w:type="pct"/>
          </w:tcPr>
          <w:p w14:paraId="082950ED" w14:textId="77777777" w:rsidR="00C435CC" w:rsidRPr="002E3680" w:rsidRDefault="00C435CC">
            <w:pPr>
              <w:rPr>
                <w:rFonts w:ascii="Times New Roman" w:hAnsi="Times New Roman" w:cs="Times New Roman"/>
              </w:rPr>
            </w:pPr>
          </w:p>
        </w:tc>
        <w:tc>
          <w:tcPr>
            <w:tcW w:w="393" w:type="pct"/>
          </w:tcPr>
          <w:p w14:paraId="3412416E"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B64EEA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w:t>
            </w:r>
          </w:p>
        </w:tc>
      </w:tr>
      <w:tr w:rsidR="00C435CC" w:rsidRPr="00C435CC" w14:paraId="7E9384A7" w14:textId="77777777" w:rsidTr="00792A1D">
        <w:trPr>
          <w:trHeight w:val="20"/>
        </w:trPr>
        <w:tc>
          <w:tcPr>
            <w:tcW w:w="439" w:type="pct"/>
          </w:tcPr>
          <w:p w14:paraId="762AC8D7"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1051" w:type="pct"/>
          </w:tcPr>
          <w:p w14:paraId="6267E67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865" w:type="pct"/>
          </w:tcPr>
          <w:p w14:paraId="4700BDD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027FC8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B476FA8"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7F508C" w14:paraId="52553DFA" w14:textId="77777777" w:rsidTr="00792A1D">
        <w:trPr>
          <w:trHeight w:val="20"/>
        </w:trPr>
        <w:tc>
          <w:tcPr>
            <w:tcW w:w="439" w:type="pct"/>
          </w:tcPr>
          <w:p w14:paraId="7C54FEEA"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1051" w:type="pct"/>
          </w:tcPr>
          <w:p w14:paraId="63C447C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865" w:type="pct"/>
          </w:tcPr>
          <w:p w14:paraId="7C025F00"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Date</w:t>
            </w:r>
            <w:proofErr w:type="spellEnd"/>
          </w:p>
        </w:tc>
        <w:tc>
          <w:tcPr>
            <w:tcW w:w="393" w:type="pct"/>
          </w:tcPr>
          <w:p w14:paraId="02038EA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D84FFC6" w14:textId="77777777" w:rsidR="00C435CC" w:rsidRPr="002E3680" w:rsidRDefault="00C435CC">
            <w:pPr>
              <w:rPr>
                <w:rFonts w:ascii="Times New Roman" w:hAnsi="Times New Roman" w:cs="Times New Roman"/>
              </w:rPr>
            </w:pPr>
            <w:r w:rsidRPr="002E3680">
              <w:rPr>
                <w:rFonts w:ascii="Times New Roman" w:eastAsia="Times New Roman" w:hAnsi="Times New Roman" w:cs="Times New Roman"/>
                <w:lang w:eastAsia="zh-CN"/>
              </w:rPr>
              <w:t>Perdavimo akto suformavimo (spausdinimo) data, formatas “YYYY-MM-DD”</w:t>
            </w:r>
          </w:p>
        </w:tc>
      </w:tr>
      <w:tr w:rsidR="00C435CC" w:rsidRPr="00C435CC" w14:paraId="742FBB78" w14:textId="77777777" w:rsidTr="00792A1D">
        <w:trPr>
          <w:trHeight w:val="20"/>
        </w:trPr>
        <w:tc>
          <w:tcPr>
            <w:tcW w:w="439" w:type="pct"/>
          </w:tcPr>
          <w:p w14:paraId="2B3771A5"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1051" w:type="pct"/>
          </w:tcPr>
          <w:p w14:paraId="090F87E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865" w:type="pct"/>
          </w:tcPr>
          <w:p w14:paraId="33DD954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(20)</w:t>
            </w:r>
          </w:p>
        </w:tc>
        <w:tc>
          <w:tcPr>
            <w:tcW w:w="393" w:type="pct"/>
          </w:tcPr>
          <w:p w14:paraId="56B41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6F79C30"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numeris</w:t>
            </w:r>
          </w:p>
        </w:tc>
      </w:tr>
      <w:tr w:rsidR="00C435CC" w:rsidRPr="00C435CC" w14:paraId="0F173571" w14:textId="77777777" w:rsidTr="00792A1D">
        <w:trPr>
          <w:trHeight w:val="20"/>
        </w:trPr>
        <w:tc>
          <w:tcPr>
            <w:tcW w:w="439" w:type="pct"/>
          </w:tcPr>
          <w:p w14:paraId="6637E938" w14:textId="77777777" w:rsidR="00C435CC" w:rsidRPr="002E3680" w:rsidRDefault="00C435CC">
            <w:pPr>
              <w:rPr>
                <w:rFonts w:ascii="Times New Roman" w:hAnsi="Times New Roman" w:cs="Times New Roman"/>
              </w:rPr>
            </w:pPr>
            <w:r w:rsidRPr="002E3680">
              <w:rPr>
                <w:rFonts w:ascii="Times New Roman" w:hAnsi="Times New Roman" w:cs="Times New Roman"/>
              </w:rPr>
              <w:t>1.4</w:t>
            </w:r>
          </w:p>
        </w:tc>
        <w:tc>
          <w:tcPr>
            <w:tcW w:w="1051" w:type="pct"/>
          </w:tcPr>
          <w:p w14:paraId="09FB08A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orderId</w:t>
            </w:r>
            <w:proofErr w:type="spellEnd"/>
          </w:p>
        </w:tc>
        <w:tc>
          <w:tcPr>
            <w:tcW w:w="865" w:type="pct"/>
          </w:tcPr>
          <w:p w14:paraId="7E87931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3222711C"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E5A08F9" w14:textId="77777777" w:rsidR="00C435CC" w:rsidRPr="002E3680" w:rsidRDefault="00C435CC">
            <w:pPr>
              <w:rPr>
                <w:rFonts w:ascii="Times New Roman" w:hAnsi="Times New Roman" w:cs="Times New Roman"/>
              </w:rPr>
            </w:pPr>
            <w:r w:rsidRPr="002E3680">
              <w:rPr>
                <w:rFonts w:ascii="Times New Roman" w:hAnsi="Times New Roman" w:cs="Times New Roman"/>
              </w:rPr>
              <w:t>Užsakymo identifikacinis numeris</w:t>
            </w:r>
          </w:p>
        </w:tc>
      </w:tr>
      <w:tr w:rsidR="00C435CC" w:rsidRPr="00C435CC" w14:paraId="72719A2E" w14:textId="77777777" w:rsidTr="00792A1D">
        <w:trPr>
          <w:trHeight w:val="20"/>
        </w:trPr>
        <w:tc>
          <w:tcPr>
            <w:tcW w:w="439" w:type="pct"/>
          </w:tcPr>
          <w:p w14:paraId="0869E2A2" w14:textId="77777777" w:rsidR="00C435CC" w:rsidRPr="002E3680" w:rsidRDefault="00C435CC">
            <w:pPr>
              <w:rPr>
                <w:rFonts w:ascii="Times New Roman" w:hAnsi="Times New Roman" w:cs="Times New Roman"/>
              </w:rPr>
            </w:pPr>
            <w:r w:rsidRPr="002E3680">
              <w:rPr>
                <w:rFonts w:ascii="Times New Roman" w:hAnsi="Times New Roman" w:cs="Times New Roman"/>
              </w:rPr>
              <w:t>1.5</w:t>
            </w:r>
          </w:p>
        </w:tc>
        <w:tc>
          <w:tcPr>
            <w:tcW w:w="1051" w:type="pct"/>
          </w:tcPr>
          <w:p w14:paraId="6128054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orderNumber</w:t>
            </w:r>
            <w:proofErr w:type="spellEnd"/>
          </w:p>
        </w:tc>
        <w:tc>
          <w:tcPr>
            <w:tcW w:w="865" w:type="pct"/>
          </w:tcPr>
          <w:p w14:paraId="575EE62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6EB162C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2628487D" w14:textId="77777777" w:rsidR="00C435CC" w:rsidRPr="002E3680" w:rsidRDefault="00C435CC">
            <w:pPr>
              <w:rPr>
                <w:rFonts w:ascii="Times New Roman" w:hAnsi="Times New Roman" w:cs="Times New Roman"/>
              </w:rPr>
            </w:pPr>
            <w:r w:rsidRPr="002E3680">
              <w:rPr>
                <w:rFonts w:ascii="Times New Roman" w:hAnsi="Times New Roman" w:cs="Times New Roman"/>
              </w:rPr>
              <w:t>Užsakymo numeris</w:t>
            </w:r>
          </w:p>
        </w:tc>
      </w:tr>
      <w:tr w:rsidR="00C435CC" w:rsidRPr="007F508C" w14:paraId="56D63099" w14:textId="77777777" w:rsidTr="00792A1D">
        <w:trPr>
          <w:trHeight w:val="20"/>
        </w:trPr>
        <w:tc>
          <w:tcPr>
            <w:tcW w:w="439" w:type="pct"/>
          </w:tcPr>
          <w:p w14:paraId="0B34CE73" w14:textId="77777777" w:rsidR="00C435CC" w:rsidRPr="002E3680" w:rsidRDefault="00C435CC">
            <w:pPr>
              <w:rPr>
                <w:rFonts w:ascii="Times New Roman" w:hAnsi="Times New Roman" w:cs="Times New Roman"/>
              </w:rPr>
            </w:pPr>
            <w:r w:rsidRPr="002E3680">
              <w:rPr>
                <w:rFonts w:ascii="Times New Roman" w:hAnsi="Times New Roman" w:cs="Times New Roman"/>
              </w:rPr>
              <w:t>1.6</w:t>
            </w:r>
          </w:p>
        </w:tc>
        <w:tc>
          <w:tcPr>
            <w:tcW w:w="1051" w:type="pct"/>
          </w:tcPr>
          <w:p w14:paraId="03E0CF73"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865" w:type="pct"/>
          </w:tcPr>
          <w:p w14:paraId="62830EB2"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(1)</w:t>
            </w:r>
          </w:p>
        </w:tc>
        <w:tc>
          <w:tcPr>
            <w:tcW w:w="393" w:type="pct"/>
          </w:tcPr>
          <w:p w14:paraId="58D7AB0A"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64C97972"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044E9F3"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P – perdavimo aktas patvirtintas, galioja;</w:t>
            </w:r>
          </w:p>
          <w:p w14:paraId="0ECFD976" w14:textId="77777777" w:rsidR="00C435CC" w:rsidRPr="002E3680" w:rsidRDefault="00C435CC" w:rsidP="00C435CC">
            <w:pPr>
              <w:pStyle w:val="ListParagraph"/>
              <w:widowControl w:val="0"/>
              <w:numPr>
                <w:ilvl w:val="0"/>
                <w:numId w:val="14"/>
              </w:numPr>
              <w:rPr>
                <w:rFonts w:ascii="Times New Roman" w:hAnsi="Times New Roman" w:cs="Times New Roman"/>
              </w:rPr>
            </w:pPr>
            <w:r w:rsidRPr="002E3680">
              <w:rPr>
                <w:rFonts w:ascii="Times New Roman" w:hAnsi="Times New Roman" w:cs="Times New Roman"/>
              </w:rPr>
              <w:t>A – perdavimo aktas atšauktas, nebegalioja.</w:t>
            </w:r>
          </w:p>
        </w:tc>
      </w:tr>
      <w:tr w:rsidR="00C435CC" w:rsidRPr="007F508C" w14:paraId="527471E2" w14:textId="77777777" w:rsidTr="00792A1D">
        <w:trPr>
          <w:trHeight w:val="20"/>
        </w:trPr>
        <w:tc>
          <w:tcPr>
            <w:tcW w:w="439" w:type="pct"/>
          </w:tcPr>
          <w:p w14:paraId="72134847" w14:textId="77777777" w:rsidR="00C435CC" w:rsidRPr="002E3680" w:rsidRDefault="00C435CC">
            <w:pPr>
              <w:rPr>
                <w:rFonts w:ascii="Times New Roman" w:hAnsi="Times New Roman" w:cs="Times New Roman"/>
              </w:rPr>
            </w:pPr>
            <w:r w:rsidRPr="002E3680">
              <w:rPr>
                <w:rFonts w:ascii="Times New Roman" w:hAnsi="Times New Roman" w:cs="Times New Roman"/>
              </w:rPr>
              <w:t>1.7</w:t>
            </w:r>
          </w:p>
        </w:tc>
        <w:tc>
          <w:tcPr>
            <w:tcW w:w="1051" w:type="pct"/>
          </w:tcPr>
          <w:p w14:paraId="68C8BEC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sumExclVat</w:t>
            </w:r>
            <w:proofErr w:type="spellEnd"/>
          </w:p>
        </w:tc>
        <w:tc>
          <w:tcPr>
            <w:tcW w:w="865" w:type="pct"/>
          </w:tcPr>
          <w:p w14:paraId="784CDE2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37F30E3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274B5F0" w14:textId="77777777" w:rsidR="00C435CC" w:rsidRPr="002E3680" w:rsidRDefault="00C435CC">
            <w:pPr>
              <w:rPr>
                <w:rFonts w:ascii="Times New Roman" w:hAnsi="Times New Roman" w:cs="Times New Roman"/>
              </w:rPr>
            </w:pPr>
            <w:r w:rsidRPr="002E3680">
              <w:rPr>
                <w:rFonts w:ascii="Times New Roman" w:hAnsi="Times New Roman" w:cs="Times New Roman"/>
              </w:rPr>
              <w:t xml:space="preserve">Perdavimo akto suma be PVM </w:t>
            </w:r>
          </w:p>
        </w:tc>
      </w:tr>
      <w:tr w:rsidR="00C435CC" w:rsidRPr="00C435CC" w14:paraId="6F2712BA" w14:textId="77777777" w:rsidTr="00792A1D">
        <w:trPr>
          <w:trHeight w:val="20"/>
        </w:trPr>
        <w:tc>
          <w:tcPr>
            <w:tcW w:w="439" w:type="pct"/>
          </w:tcPr>
          <w:p w14:paraId="5841BFB2" w14:textId="77777777" w:rsidR="00C435CC" w:rsidRPr="002E3680" w:rsidRDefault="00C435CC">
            <w:pPr>
              <w:rPr>
                <w:rFonts w:ascii="Times New Roman" w:hAnsi="Times New Roman" w:cs="Times New Roman"/>
              </w:rPr>
            </w:pPr>
            <w:r w:rsidRPr="002E3680">
              <w:rPr>
                <w:rFonts w:ascii="Times New Roman" w:hAnsi="Times New Roman" w:cs="Times New Roman"/>
              </w:rPr>
              <w:t>1.8</w:t>
            </w:r>
          </w:p>
        </w:tc>
        <w:tc>
          <w:tcPr>
            <w:tcW w:w="1051" w:type="pct"/>
          </w:tcPr>
          <w:p w14:paraId="6D64034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vatSum</w:t>
            </w:r>
            <w:proofErr w:type="spellEnd"/>
          </w:p>
        </w:tc>
        <w:tc>
          <w:tcPr>
            <w:tcW w:w="865" w:type="pct"/>
          </w:tcPr>
          <w:p w14:paraId="30DE9F0C"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67886AB2"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772189C"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PVM suma</w:t>
            </w:r>
          </w:p>
        </w:tc>
      </w:tr>
      <w:tr w:rsidR="00C435CC" w:rsidRPr="007F508C" w14:paraId="199EE3AE" w14:textId="77777777" w:rsidTr="00792A1D">
        <w:trPr>
          <w:trHeight w:val="20"/>
        </w:trPr>
        <w:tc>
          <w:tcPr>
            <w:tcW w:w="439" w:type="pct"/>
          </w:tcPr>
          <w:p w14:paraId="490665BA" w14:textId="77777777" w:rsidR="00C435CC" w:rsidRPr="002E3680" w:rsidRDefault="00C435CC">
            <w:pPr>
              <w:rPr>
                <w:rFonts w:ascii="Times New Roman" w:hAnsi="Times New Roman" w:cs="Times New Roman"/>
              </w:rPr>
            </w:pPr>
            <w:r w:rsidRPr="002E3680">
              <w:rPr>
                <w:rFonts w:ascii="Times New Roman" w:hAnsi="Times New Roman" w:cs="Times New Roman"/>
              </w:rPr>
              <w:t>1.9</w:t>
            </w:r>
          </w:p>
        </w:tc>
        <w:tc>
          <w:tcPr>
            <w:tcW w:w="1051" w:type="pct"/>
          </w:tcPr>
          <w:p w14:paraId="157969A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sumInclVat</w:t>
            </w:r>
            <w:proofErr w:type="spellEnd"/>
          </w:p>
        </w:tc>
        <w:tc>
          <w:tcPr>
            <w:tcW w:w="865" w:type="pct"/>
          </w:tcPr>
          <w:p w14:paraId="6DD7511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784F7B68"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1C3E35B3"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suma su PVM</w:t>
            </w:r>
          </w:p>
        </w:tc>
      </w:tr>
      <w:tr w:rsidR="00C435CC" w:rsidRPr="00C435CC" w14:paraId="6DAB5691" w14:textId="77777777" w:rsidTr="00792A1D">
        <w:trPr>
          <w:trHeight w:val="20"/>
        </w:trPr>
        <w:tc>
          <w:tcPr>
            <w:tcW w:w="439" w:type="pct"/>
          </w:tcPr>
          <w:p w14:paraId="7F9140E8" w14:textId="77777777" w:rsidR="00C435CC" w:rsidRPr="002E3680" w:rsidRDefault="00C435CC">
            <w:pPr>
              <w:rPr>
                <w:rFonts w:ascii="Times New Roman" w:hAnsi="Times New Roman" w:cs="Times New Roman"/>
              </w:rPr>
            </w:pPr>
            <w:r w:rsidRPr="002E3680">
              <w:rPr>
                <w:rFonts w:ascii="Times New Roman" w:hAnsi="Times New Roman" w:cs="Times New Roman"/>
              </w:rPr>
              <w:t>1.10</w:t>
            </w:r>
          </w:p>
        </w:tc>
        <w:tc>
          <w:tcPr>
            <w:tcW w:w="1051" w:type="pct"/>
          </w:tcPr>
          <w:p w14:paraId="0273F50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transferLine</w:t>
            </w:r>
            <w:proofErr w:type="spellEnd"/>
          </w:p>
        </w:tc>
        <w:tc>
          <w:tcPr>
            <w:tcW w:w="865" w:type="pct"/>
          </w:tcPr>
          <w:p w14:paraId="358CB570" w14:textId="77777777" w:rsidR="00C435CC" w:rsidRPr="002E3680" w:rsidRDefault="00C435CC">
            <w:pPr>
              <w:rPr>
                <w:rFonts w:ascii="Times New Roman" w:hAnsi="Times New Roman" w:cs="Times New Roman"/>
              </w:rPr>
            </w:pPr>
          </w:p>
        </w:tc>
        <w:tc>
          <w:tcPr>
            <w:tcW w:w="393" w:type="pct"/>
          </w:tcPr>
          <w:p w14:paraId="721948A0" w14:textId="77777777" w:rsidR="00C435CC" w:rsidRPr="002E3680" w:rsidRDefault="00C435CC">
            <w:pPr>
              <w:rPr>
                <w:rFonts w:ascii="Times New Roman" w:hAnsi="Times New Roman" w:cs="Times New Roman"/>
              </w:rPr>
            </w:pPr>
            <w:r w:rsidRPr="002E3680">
              <w:rPr>
                <w:rFonts w:ascii="Times New Roman" w:hAnsi="Times New Roman" w:cs="Times New Roman"/>
              </w:rPr>
              <w:t>0-n</w:t>
            </w:r>
          </w:p>
        </w:tc>
        <w:tc>
          <w:tcPr>
            <w:tcW w:w="2251" w:type="pct"/>
          </w:tcPr>
          <w:p w14:paraId="4F042925"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eilutė</w:t>
            </w:r>
          </w:p>
        </w:tc>
      </w:tr>
      <w:tr w:rsidR="00C435CC" w:rsidRPr="00C435CC" w14:paraId="6BDCA859" w14:textId="77777777" w:rsidTr="00792A1D">
        <w:trPr>
          <w:trHeight w:val="20"/>
        </w:trPr>
        <w:tc>
          <w:tcPr>
            <w:tcW w:w="439" w:type="pct"/>
          </w:tcPr>
          <w:p w14:paraId="6124E89E" w14:textId="77777777" w:rsidR="00C435CC" w:rsidRPr="002E3680" w:rsidRDefault="00C435CC">
            <w:pPr>
              <w:rPr>
                <w:rFonts w:ascii="Times New Roman" w:hAnsi="Times New Roman" w:cs="Times New Roman"/>
              </w:rPr>
            </w:pPr>
            <w:r w:rsidRPr="002E3680">
              <w:rPr>
                <w:rFonts w:ascii="Times New Roman" w:hAnsi="Times New Roman" w:cs="Times New Roman"/>
              </w:rPr>
              <w:t>1.10.1</w:t>
            </w:r>
          </w:p>
        </w:tc>
        <w:tc>
          <w:tcPr>
            <w:tcW w:w="1051" w:type="pct"/>
          </w:tcPr>
          <w:p w14:paraId="5FFCDD9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plateCode</w:t>
            </w:r>
            <w:proofErr w:type="spellEnd"/>
          </w:p>
        </w:tc>
        <w:tc>
          <w:tcPr>
            <w:tcW w:w="865" w:type="pct"/>
          </w:tcPr>
          <w:p w14:paraId="02CF100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5CA5B7C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5C8816B9" w14:textId="77777777" w:rsidR="00C435CC" w:rsidRPr="002E3680" w:rsidRDefault="00C435CC">
            <w:pPr>
              <w:rPr>
                <w:rFonts w:ascii="Times New Roman" w:hAnsi="Times New Roman" w:cs="Times New Roman"/>
              </w:rPr>
            </w:pPr>
            <w:r w:rsidRPr="002E3680">
              <w:rPr>
                <w:rFonts w:ascii="Times New Roman" w:hAnsi="Times New Roman" w:cs="Times New Roman"/>
              </w:rPr>
              <w:t>VNŽ tipo kodas</w:t>
            </w:r>
          </w:p>
        </w:tc>
      </w:tr>
      <w:tr w:rsidR="00C435CC" w:rsidRPr="007F508C" w14:paraId="53400840" w14:textId="77777777" w:rsidTr="00792A1D">
        <w:trPr>
          <w:trHeight w:val="20"/>
        </w:trPr>
        <w:tc>
          <w:tcPr>
            <w:tcW w:w="439" w:type="pct"/>
          </w:tcPr>
          <w:p w14:paraId="0B3342D0" w14:textId="77777777" w:rsidR="00C435CC" w:rsidRPr="002E3680" w:rsidRDefault="00C435CC">
            <w:pPr>
              <w:rPr>
                <w:rFonts w:ascii="Times New Roman" w:hAnsi="Times New Roman" w:cs="Times New Roman"/>
              </w:rPr>
            </w:pPr>
            <w:r w:rsidRPr="002E3680">
              <w:rPr>
                <w:rFonts w:ascii="Times New Roman" w:hAnsi="Times New Roman" w:cs="Times New Roman"/>
              </w:rPr>
              <w:t>1.10.2</w:t>
            </w:r>
          </w:p>
        </w:tc>
        <w:tc>
          <w:tcPr>
            <w:tcW w:w="1051" w:type="pct"/>
          </w:tcPr>
          <w:p w14:paraId="4896EF5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plateUnit</w:t>
            </w:r>
            <w:proofErr w:type="spellEnd"/>
          </w:p>
        </w:tc>
        <w:tc>
          <w:tcPr>
            <w:tcW w:w="865" w:type="pct"/>
          </w:tcPr>
          <w:p w14:paraId="6169BFC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Char</w:t>
            </w:r>
            <w:proofErr w:type="spellEnd"/>
            <w:r w:rsidRPr="002E3680">
              <w:rPr>
                <w:rFonts w:ascii="Times New Roman" w:hAnsi="Times New Roman" w:cs="Times New Roman"/>
              </w:rPr>
              <w:t>(3)</w:t>
            </w:r>
          </w:p>
        </w:tc>
        <w:tc>
          <w:tcPr>
            <w:tcW w:w="393" w:type="pct"/>
          </w:tcPr>
          <w:p w14:paraId="30EE9B25"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CC2A538" w14:textId="77777777" w:rsidR="00C435CC" w:rsidRPr="002E3680" w:rsidRDefault="00C435CC">
            <w:pPr>
              <w:rPr>
                <w:rFonts w:ascii="Times New Roman" w:hAnsi="Times New Roman" w:cs="Times New Roman"/>
              </w:rPr>
            </w:pPr>
            <w:r w:rsidRPr="002E3680">
              <w:rPr>
                <w:rFonts w:ascii="Times New Roman" w:hAnsi="Times New Roman" w:cs="Times New Roman"/>
              </w:rPr>
              <w:t>VNŽ mato vienetas, galimos reikšmės:</w:t>
            </w:r>
          </w:p>
          <w:p w14:paraId="624939D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VNT – nurodo, kad VNŽ ženklo komplektą sudaro viena plokštelė;</w:t>
            </w:r>
          </w:p>
          <w:p w14:paraId="2E3C1D62" w14:textId="77777777" w:rsidR="00C435CC" w:rsidRPr="002E3680" w:rsidRDefault="00C435CC" w:rsidP="00C435CC">
            <w:pPr>
              <w:pStyle w:val="ListParagraph"/>
              <w:widowControl w:val="0"/>
              <w:numPr>
                <w:ilvl w:val="0"/>
                <w:numId w:val="16"/>
              </w:numPr>
              <w:rPr>
                <w:rFonts w:ascii="Times New Roman" w:hAnsi="Times New Roman" w:cs="Times New Roman"/>
              </w:rPr>
            </w:pPr>
            <w:r w:rsidRPr="002E3680">
              <w:rPr>
                <w:rFonts w:ascii="Times New Roman" w:hAnsi="Times New Roman" w:cs="Times New Roman"/>
              </w:rPr>
              <w:t>POR - nurodo, kad VNŽ ženklo komplektą sudaro dvi plokštelės.</w:t>
            </w:r>
          </w:p>
        </w:tc>
      </w:tr>
      <w:tr w:rsidR="00C435CC" w:rsidRPr="00C435CC" w14:paraId="19BF906D" w14:textId="77777777" w:rsidTr="00792A1D">
        <w:trPr>
          <w:trHeight w:val="20"/>
        </w:trPr>
        <w:tc>
          <w:tcPr>
            <w:tcW w:w="439" w:type="pct"/>
          </w:tcPr>
          <w:p w14:paraId="5A895C4F" w14:textId="77777777" w:rsidR="00C435CC" w:rsidRPr="002E3680" w:rsidRDefault="00C435CC">
            <w:pPr>
              <w:rPr>
                <w:rFonts w:ascii="Times New Roman" w:hAnsi="Times New Roman" w:cs="Times New Roman"/>
              </w:rPr>
            </w:pPr>
            <w:r w:rsidRPr="002E3680">
              <w:rPr>
                <w:rFonts w:ascii="Times New Roman" w:hAnsi="Times New Roman" w:cs="Times New Roman"/>
              </w:rPr>
              <w:t>1.10.3</w:t>
            </w:r>
          </w:p>
        </w:tc>
        <w:tc>
          <w:tcPr>
            <w:tcW w:w="1051" w:type="pct"/>
          </w:tcPr>
          <w:p w14:paraId="62A73377"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series</w:t>
            </w:r>
            <w:proofErr w:type="spellEnd"/>
          </w:p>
        </w:tc>
        <w:tc>
          <w:tcPr>
            <w:tcW w:w="865" w:type="pct"/>
          </w:tcPr>
          <w:p w14:paraId="436E443B"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83C69C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0B27858" w14:textId="77777777" w:rsidR="00C435CC" w:rsidRPr="002E3680" w:rsidRDefault="00C435CC">
            <w:pPr>
              <w:rPr>
                <w:rFonts w:ascii="Times New Roman" w:hAnsi="Times New Roman" w:cs="Times New Roman"/>
              </w:rPr>
            </w:pPr>
            <w:r w:rsidRPr="002E3680">
              <w:rPr>
                <w:rFonts w:ascii="Times New Roman" w:hAnsi="Times New Roman" w:cs="Times New Roman"/>
              </w:rPr>
              <w:t>VNŽ serija</w:t>
            </w:r>
          </w:p>
        </w:tc>
      </w:tr>
      <w:tr w:rsidR="00C435CC" w:rsidRPr="007F508C" w14:paraId="5CBEE1A0" w14:textId="77777777" w:rsidTr="00792A1D">
        <w:trPr>
          <w:trHeight w:val="20"/>
        </w:trPr>
        <w:tc>
          <w:tcPr>
            <w:tcW w:w="439" w:type="pct"/>
          </w:tcPr>
          <w:p w14:paraId="651471DF" w14:textId="77777777" w:rsidR="00C435CC" w:rsidRPr="002E3680" w:rsidRDefault="00C435CC">
            <w:pPr>
              <w:rPr>
                <w:rFonts w:ascii="Times New Roman" w:hAnsi="Times New Roman" w:cs="Times New Roman"/>
              </w:rPr>
            </w:pPr>
            <w:r w:rsidRPr="002E3680">
              <w:rPr>
                <w:rFonts w:ascii="Times New Roman" w:hAnsi="Times New Roman" w:cs="Times New Roman"/>
              </w:rPr>
              <w:t>1.10.4</w:t>
            </w:r>
          </w:p>
        </w:tc>
        <w:tc>
          <w:tcPr>
            <w:tcW w:w="1051" w:type="pct"/>
          </w:tcPr>
          <w:p w14:paraId="5C6174C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numberFrom</w:t>
            </w:r>
            <w:proofErr w:type="spellEnd"/>
          </w:p>
        </w:tc>
        <w:tc>
          <w:tcPr>
            <w:tcW w:w="865" w:type="pct"/>
          </w:tcPr>
          <w:p w14:paraId="21C96D9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477E8416"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5B9E2359"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apatinis rėžis. minimali galima reikšmė „1“, maksimali galima reikšmė „99999“.</w:t>
            </w:r>
          </w:p>
        </w:tc>
      </w:tr>
      <w:tr w:rsidR="00C435CC" w:rsidRPr="007F508C" w14:paraId="6C2AAFFB" w14:textId="77777777" w:rsidTr="00792A1D">
        <w:trPr>
          <w:trHeight w:val="20"/>
        </w:trPr>
        <w:tc>
          <w:tcPr>
            <w:tcW w:w="439" w:type="pct"/>
          </w:tcPr>
          <w:p w14:paraId="21E29E3A" w14:textId="77777777" w:rsidR="00C435CC" w:rsidRPr="002E3680" w:rsidRDefault="00C435CC">
            <w:pPr>
              <w:rPr>
                <w:rFonts w:ascii="Times New Roman" w:hAnsi="Times New Roman" w:cs="Times New Roman"/>
              </w:rPr>
            </w:pPr>
            <w:r w:rsidRPr="002E3680">
              <w:rPr>
                <w:rFonts w:ascii="Times New Roman" w:hAnsi="Times New Roman" w:cs="Times New Roman"/>
              </w:rPr>
              <w:t>1.10.5</w:t>
            </w:r>
          </w:p>
        </w:tc>
        <w:tc>
          <w:tcPr>
            <w:tcW w:w="1051" w:type="pct"/>
          </w:tcPr>
          <w:p w14:paraId="0DDCEE8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numberTo</w:t>
            </w:r>
            <w:proofErr w:type="spellEnd"/>
          </w:p>
        </w:tc>
        <w:tc>
          <w:tcPr>
            <w:tcW w:w="865" w:type="pct"/>
          </w:tcPr>
          <w:p w14:paraId="6FB6F07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58337C50"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1" w:type="pct"/>
          </w:tcPr>
          <w:p w14:paraId="4A34F1BD" w14:textId="77777777" w:rsidR="00C435CC" w:rsidRPr="002E3680" w:rsidRDefault="00C435CC">
            <w:pPr>
              <w:rPr>
                <w:rFonts w:ascii="Times New Roman" w:hAnsi="Times New Roman" w:cs="Times New Roman"/>
              </w:rPr>
            </w:pPr>
            <w:r w:rsidRPr="002E3680">
              <w:rPr>
                <w:rFonts w:ascii="Times New Roman" w:hAnsi="Times New Roman" w:cs="Times New Roman"/>
              </w:rPr>
              <w:t>VNŽ intervalo viršutinis rėžis. minimali galima reikšmė „1“, maksimali galima reikšmė „99999“.</w:t>
            </w:r>
          </w:p>
        </w:tc>
      </w:tr>
      <w:tr w:rsidR="00C435CC" w:rsidRPr="007F508C" w14:paraId="26197D48" w14:textId="77777777" w:rsidTr="00792A1D">
        <w:trPr>
          <w:trHeight w:val="20"/>
        </w:trPr>
        <w:tc>
          <w:tcPr>
            <w:tcW w:w="439" w:type="pct"/>
          </w:tcPr>
          <w:p w14:paraId="3CAE2599" w14:textId="77777777" w:rsidR="00C435CC" w:rsidRPr="002E3680" w:rsidRDefault="00C435CC">
            <w:pPr>
              <w:rPr>
                <w:rFonts w:ascii="Times New Roman" w:hAnsi="Times New Roman" w:cs="Times New Roman"/>
              </w:rPr>
            </w:pPr>
            <w:r w:rsidRPr="002E3680">
              <w:rPr>
                <w:rFonts w:ascii="Times New Roman" w:hAnsi="Times New Roman" w:cs="Times New Roman"/>
              </w:rPr>
              <w:t>1.10.6</w:t>
            </w:r>
          </w:p>
        </w:tc>
        <w:tc>
          <w:tcPr>
            <w:tcW w:w="1051" w:type="pct"/>
          </w:tcPr>
          <w:p w14:paraId="7FE52A55"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quantity</w:t>
            </w:r>
            <w:proofErr w:type="spellEnd"/>
          </w:p>
        </w:tc>
        <w:tc>
          <w:tcPr>
            <w:tcW w:w="865" w:type="pct"/>
          </w:tcPr>
          <w:p w14:paraId="1595F1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3453D2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0EBA8F56" w14:textId="77777777" w:rsidR="00C435CC" w:rsidRPr="002E3680" w:rsidRDefault="00C435CC">
            <w:pPr>
              <w:rPr>
                <w:rFonts w:ascii="Times New Roman" w:hAnsi="Times New Roman" w:cs="Times New Roman"/>
              </w:rPr>
            </w:pPr>
            <w:r w:rsidRPr="002E3680">
              <w:rPr>
                <w:rFonts w:ascii="Times New Roman" w:hAnsi="Times New Roman" w:cs="Times New Roman"/>
              </w:rPr>
              <w:t>VNŽ komplektų kiekis, galima reikšmė „1“, maksimali galima reikšmė „99999“.</w:t>
            </w:r>
          </w:p>
        </w:tc>
      </w:tr>
      <w:tr w:rsidR="00C435CC" w:rsidRPr="007F508C" w14:paraId="5DE7355B" w14:textId="77777777" w:rsidTr="00792A1D">
        <w:trPr>
          <w:trHeight w:val="20"/>
        </w:trPr>
        <w:tc>
          <w:tcPr>
            <w:tcW w:w="439" w:type="pct"/>
          </w:tcPr>
          <w:p w14:paraId="3AE7FEFC" w14:textId="77777777" w:rsidR="00C435CC" w:rsidRPr="002E3680" w:rsidRDefault="00C435CC">
            <w:pPr>
              <w:rPr>
                <w:rFonts w:ascii="Times New Roman" w:hAnsi="Times New Roman" w:cs="Times New Roman"/>
              </w:rPr>
            </w:pPr>
            <w:r w:rsidRPr="002E3680">
              <w:rPr>
                <w:rFonts w:ascii="Times New Roman" w:hAnsi="Times New Roman" w:cs="Times New Roman"/>
              </w:rPr>
              <w:t>1.10.7</w:t>
            </w:r>
          </w:p>
        </w:tc>
        <w:tc>
          <w:tcPr>
            <w:tcW w:w="1051" w:type="pct"/>
          </w:tcPr>
          <w:p w14:paraId="712DDC7D"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priceExclVat</w:t>
            </w:r>
            <w:proofErr w:type="spellEnd"/>
          </w:p>
        </w:tc>
        <w:tc>
          <w:tcPr>
            <w:tcW w:w="865" w:type="pct"/>
          </w:tcPr>
          <w:p w14:paraId="0770AA8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084B1ED1"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44E9F19F"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be PVM</w:t>
            </w:r>
          </w:p>
        </w:tc>
      </w:tr>
      <w:tr w:rsidR="00C435CC" w:rsidRPr="007F508C" w14:paraId="395D3658" w14:textId="77777777" w:rsidTr="00792A1D">
        <w:trPr>
          <w:trHeight w:val="20"/>
        </w:trPr>
        <w:tc>
          <w:tcPr>
            <w:tcW w:w="439" w:type="pct"/>
          </w:tcPr>
          <w:p w14:paraId="09F6C0AC" w14:textId="77777777" w:rsidR="00C435CC" w:rsidRPr="002E3680" w:rsidRDefault="00C435CC">
            <w:pPr>
              <w:rPr>
                <w:rFonts w:ascii="Times New Roman" w:hAnsi="Times New Roman" w:cs="Times New Roman"/>
              </w:rPr>
            </w:pPr>
            <w:r w:rsidRPr="002E3680">
              <w:rPr>
                <w:rFonts w:ascii="Times New Roman" w:hAnsi="Times New Roman" w:cs="Times New Roman"/>
              </w:rPr>
              <w:t>1.10.8</w:t>
            </w:r>
          </w:p>
        </w:tc>
        <w:tc>
          <w:tcPr>
            <w:tcW w:w="1051" w:type="pct"/>
          </w:tcPr>
          <w:p w14:paraId="5A4A4D7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priceVatSum</w:t>
            </w:r>
            <w:proofErr w:type="spellEnd"/>
          </w:p>
        </w:tc>
        <w:tc>
          <w:tcPr>
            <w:tcW w:w="865" w:type="pct"/>
          </w:tcPr>
          <w:p w14:paraId="6F89C26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12F43899"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3E2C0233"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kainos PVM suma</w:t>
            </w:r>
          </w:p>
        </w:tc>
      </w:tr>
      <w:tr w:rsidR="00C435CC" w:rsidRPr="007F508C" w14:paraId="27A60F26" w14:textId="77777777" w:rsidTr="00792A1D">
        <w:trPr>
          <w:trHeight w:val="20"/>
        </w:trPr>
        <w:tc>
          <w:tcPr>
            <w:tcW w:w="439" w:type="pct"/>
          </w:tcPr>
          <w:p w14:paraId="47FAA350" w14:textId="77777777" w:rsidR="00C435CC" w:rsidRPr="002E3680" w:rsidRDefault="00C435CC">
            <w:pPr>
              <w:rPr>
                <w:rFonts w:ascii="Times New Roman" w:hAnsi="Times New Roman" w:cs="Times New Roman"/>
              </w:rPr>
            </w:pPr>
            <w:r w:rsidRPr="002E3680">
              <w:rPr>
                <w:rFonts w:ascii="Times New Roman" w:hAnsi="Times New Roman" w:cs="Times New Roman"/>
              </w:rPr>
              <w:t>1.10.9</w:t>
            </w:r>
          </w:p>
        </w:tc>
        <w:tc>
          <w:tcPr>
            <w:tcW w:w="1051" w:type="pct"/>
          </w:tcPr>
          <w:p w14:paraId="755809A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priceInclVat</w:t>
            </w:r>
            <w:proofErr w:type="spellEnd"/>
          </w:p>
        </w:tc>
        <w:tc>
          <w:tcPr>
            <w:tcW w:w="865" w:type="pct"/>
          </w:tcPr>
          <w:p w14:paraId="4D764FF6"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r w:rsidRPr="002E3680">
              <w:rPr>
                <w:rFonts w:ascii="Times New Roman" w:hAnsi="Times New Roman" w:cs="Times New Roman"/>
              </w:rPr>
              <w:t>(10,2)</w:t>
            </w:r>
          </w:p>
        </w:tc>
        <w:tc>
          <w:tcPr>
            <w:tcW w:w="393" w:type="pct"/>
          </w:tcPr>
          <w:p w14:paraId="4EE66E8D"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1" w:type="pct"/>
          </w:tcPr>
          <w:p w14:paraId="792BFD6C" w14:textId="77777777" w:rsidR="00C435CC" w:rsidRPr="002E3680" w:rsidRDefault="00C435CC">
            <w:pPr>
              <w:rPr>
                <w:rFonts w:ascii="Times New Roman" w:hAnsi="Times New Roman" w:cs="Times New Roman"/>
              </w:rPr>
            </w:pPr>
            <w:r w:rsidRPr="002E3680">
              <w:rPr>
                <w:rFonts w:ascii="Times New Roman" w:hAnsi="Times New Roman" w:cs="Times New Roman"/>
              </w:rPr>
              <w:t>VNŽ užsakymo eilutės kaina su PVM</w:t>
            </w:r>
          </w:p>
        </w:tc>
      </w:tr>
    </w:tbl>
    <w:p w14:paraId="289FE279" w14:textId="77777777" w:rsidR="00C435CC" w:rsidRDefault="00C435CC" w:rsidP="00C435CC">
      <w:pPr>
        <w:rPr>
          <w:rFonts w:ascii="Times New Roman" w:hAnsi="Times New Roman" w:cs="Times New Roman"/>
          <w:sz w:val="20"/>
          <w:szCs w:val="20"/>
          <w:lang w:val="lt-LT"/>
        </w:rPr>
      </w:pPr>
    </w:p>
    <w:p w14:paraId="160F76F8" w14:textId="77777777" w:rsidR="002E3680" w:rsidRDefault="002E3680" w:rsidP="00C435CC">
      <w:pPr>
        <w:rPr>
          <w:rFonts w:ascii="Times New Roman" w:hAnsi="Times New Roman" w:cs="Times New Roman"/>
          <w:sz w:val="20"/>
          <w:szCs w:val="20"/>
          <w:lang w:val="lt-LT"/>
        </w:rPr>
      </w:pPr>
    </w:p>
    <w:p w14:paraId="2B15CD47" w14:textId="77777777" w:rsidR="002E3680" w:rsidRDefault="002E3680" w:rsidP="00C435CC">
      <w:pPr>
        <w:rPr>
          <w:rFonts w:ascii="Times New Roman" w:hAnsi="Times New Roman" w:cs="Times New Roman"/>
          <w:sz w:val="20"/>
          <w:szCs w:val="20"/>
          <w:lang w:val="lt-LT"/>
        </w:rPr>
      </w:pPr>
    </w:p>
    <w:p w14:paraId="4EC9757D" w14:textId="77777777" w:rsidR="002E3680" w:rsidRDefault="002E3680" w:rsidP="00C435CC">
      <w:pPr>
        <w:rPr>
          <w:rFonts w:ascii="Times New Roman" w:hAnsi="Times New Roman" w:cs="Times New Roman"/>
          <w:sz w:val="20"/>
          <w:szCs w:val="20"/>
          <w:lang w:val="lt-LT"/>
        </w:rPr>
      </w:pPr>
    </w:p>
    <w:p w14:paraId="08FEDE22" w14:textId="77777777" w:rsidR="002E3680" w:rsidRDefault="002E3680" w:rsidP="00C435CC">
      <w:pPr>
        <w:rPr>
          <w:rFonts w:ascii="Times New Roman" w:hAnsi="Times New Roman" w:cs="Times New Roman"/>
          <w:sz w:val="20"/>
          <w:szCs w:val="20"/>
          <w:lang w:val="lt-LT"/>
        </w:rPr>
      </w:pPr>
    </w:p>
    <w:p w14:paraId="6EF5F8A3" w14:textId="77777777" w:rsidR="002E3680" w:rsidRDefault="002E3680" w:rsidP="00C435CC">
      <w:pPr>
        <w:rPr>
          <w:rFonts w:ascii="Times New Roman" w:hAnsi="Times New Roman" w:cs="Times New Roman"/>
          <w:sz w:val="20"/>
          <w:szCs w:val="20"/>
          <w:lang w:val="lt-LT"/>
        </w:rPr>
      </w:pPr>
    </w:p>
    <w:p w14:paraId="419A53F8" w14:textId="77777777" w:rsidR="002E3680" w:rsidRDefault="002E3680" w:rsidP="00C435CC">
      <w:pPr>
        <w:rPr>
          <w:rFonts w:ascii="Times New Roman" w:hAnsi="Times New Roman" w:cs="Times New Roman"/>
          <w:sz w:val="20"/>
          <w:szCs w:val="20"/>
          <w:lang w:val="lt-LT"/>
        </w:rPr>
      </w:pPr>
    </w:p>
    <w:p w14:paraId="4573F930" w14:textId="77777777" w:rsidR="002E3680" w:rsidRDefault="002E3680" w:rsidP="00C435CC">
      <w:pPr>
        <w:rPr>
          <w:rFonts w:ascii="Times New Roman" w:hAnsi="Times New Roman" w:cs="Times New Roman"/>
          <w:sz w:val="20"/>
          <w:szCs w:val="20"/>
          <w:lang w:val="lt-LT"/>
        </w:rPr>
      </w:pPr>
    </w:p>
    <w:p w14:paraId="59E7A9D3" w14:textId="77777777" w:rsidR="002E3680" w:rsidRPr="00C435CC" w:rsidRDefault="002E3680" w:rsidP="00C435CC">
      <w:pPr>
        <w:rPr>
          <w:rFonts w:ascii="Times New Roman" w:hAnsi="Times New Roman" w:cs="Times New Roman"/>
          <w:sz w:val="20"/>
          <w:szCs w:val="20"/>
          <w:lang w:val="lt-LT"/>
        </w:rPr>
      </w:pPr>
    </w:p>
    <w:p w14:paraId="18C0023E"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Įvykdyto užsakymo perdavimo akto užklausos pavyzdys</w:t>
      </w:r>
    </w:p>
    <w:p w14:paraId="4B97673C" w14:textId="77777777" w:rsidR="002E3680" w:rsidRPr="002E3680" w:rsidRDefault="002E3680" w:rsidP="00C435CC">
      <w:pPr>
        <w:rPr>
          <w:rFonts w:ascii="Times New Roman" w:hAnsi="Times New Roman" w:cs="Times New Roman"/>
          <w:sz w:val="24"/>
          <w:szCs w:val="24"/>
          <w:lang w:val="lt-LT"/>
        </w:rPr>
      </w:pPr>
    </w:p>
    <w:p w14:paraId="1922C68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=“UTF-8“?&gt;</w:t>
      </w:r>
    </w:p>
    <w:p w14:paraId="6627509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0D4B43A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1B6F9AF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date</w:t>
      </w:r>
      <w:proofErr w:type="spellEnd"/>
      <w:r w:rsidRPr="00C435CC">
        <w:rPr>
          <w:rFonts w:ascii="Times New Roman" w:hAnsi="Times New Roman" w:cs="Times New Roman"/>
          <w:sz w:val="16"/>
          <w:szCs w:val="16"/>
          <w:lang w:val="lt-LT"/>
        </w:rPr>
        <w:t>&gt;2022-12-20&lt;/</w:t>
      </w:r>
      <w:proofErr w:type="spellStart"/>
      <w:r w:rsidRPr="00C435CC">
        <w:rPr>
          <w:rFonts w:ascii="Times New Roman" w:hAnsi="Times New Roman" w:cs="Times New Roman"/>
          <w:sz w:val="16"/>
          <w:szCs w:val="16"/>
          <w:lang w:val="lt-LT"/>
        </w:rPr>
        <w:t>date</w:t>
      </w:r>
      <w:proofErr w:type="spellEnd"/>
      <w:r w:rsidRPr="00C435CC">
        <w:rPr>
          <w:rFonts w:ascii="Times New Roman" w:hAnsi="Times New Roman" w:cs="Times New Roman"/>
          <w:sz w:val="16"/>
          <w:szCs w:val="16"/>
          <w:lang w:val="lt-LT"/>
        </w:rPr>
        <w:t>&gt;</w:t>
      </w:r>
    </w:p>
    <w:p w14:paraId="2397BC4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w:t>
      </w:r>
      <w:proofErr w:type="spellEnd"/>
      <w:r w:rsidRPr="00C435CC">
        <w:rPr>
          <w:rFonts w:ascii="Times New Roman" w:hAnsi="Times New Roman" w:cs="Times New Roman"/>
          <w:sz w:val="16"/>
          <w:szCs w:val="16"/>
          <w:lang w:val="lt-LT"/>
        </w:rPr>
        <w:t>&gt;KNX000001&lt;/</w:t>
      </w:r>
      <w:proofErr w:type="spellStart"/>
      <w:r w:rsidRPr="00C435CC">
        <w:rPr>
          <w:rFonts w:ascii="Times New Roman" w:hAnsi="Times New Roman" w:cs="Times New Roman"/>
          <w:sz w:val="16"/>
          <w:szCs w:val="16"/>
          <w:lang w:val="lt-LT"/>
        </w:rPr>
        <w:t>number</w:t>
      </w:r>
      <w:proofErr w:type="spellEnd"/>
      <w:r w:rsidRPr="00C435CC">
        <w:rPr>
          <w:rFonts w:ascii="Times New Roman" w:hAnsi="Times New Roman" w:cs="Times New Roman"/>
          <w:sz w:val="16"/>
          <w:szCs w:val="16"/>
          <w:lang w:val="lt-LT"/>
        </w:rPr>
        <w:t>&gt;</w:t>
      </w:r>
    </w:p>
    <w:p w14:paraId="0F1F00D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orderId</w:t>
      </w:r>
      <w:proofErr w:type="spellEnd"/>
      <w:r w:rsidRPr="00C435CC">
        <w:rPr>
          <w:rFonts w:ascii="Times New Roman" w:hAnsi="Times New Roman" w:cs="Times New Roman"/>
          <w:sz w:val="16"/>
          <w:szCs w:val="16"/>
          <w:lang w:val="lt-LT"/>
        </w:rPr>
        <w:t>&gt;15455154&lt;/</w:t>
      </w:r>
      <w:proofErr w:type="spellStart"/>
      <w:r w:rsidRPr="00C435CC">
        <w:rPr>
          <w:rFonts w:ascii="Times New Roman" w:hAnsi="Times New Roman" w:cs="Times New Roman"/>
          <w:sz w:val="16"/>
          <w:szCs w:val="16"/>
          <w:lang w:val="lt-LT"/>
        </w:rPr>
        <w:t>orderId</w:t>
      </w:r>
      <w:proofErr w:type="spellEnd"/>
      <w:r w:rsidRPr="00C435CC">
        <w:rPr>
          <w:rFonts w:ascii="Times New Roman" w:hAnsi="Times New Roman" w:cs="Times New Roman"/>
          <w:sz w:val="16"/>
          <w:szCs w:val="16"/>
          <w:lang w:val="lt-LT"/>
        </w:rPr>
        <w:t>&gt;</w:t>
      </w:r>
    </w:p>
    <w:p w14:paraId="33709E36"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&gt;3344&lt;/</w:t>
      </w:r>
      <w:proofErr w:type="spellStart"/>
      <w:r w:rsidRPr="00C435CC">
        <w:rPr>
          <w:rFonts w:ascii="Times New Roman" w:hAnsi="Times New Roman" w:cs="Times New Roman"/>
          <w:sz w:val="16"/>
          <w:szCs w:val="16"/>
          <w:lang w:val="lt-LT"/>
        </w:rPr>
        <w:t>orderNnumber</w:t>
      </w:r>
      <w:proofErr w:type="spellEnd"/>
      <w:r w:rsidRPr="00C435CC">
        <w:rPr>
          <w:rFonts w:ascii="Times New Roman" w:hAnsi="Times New Roman" w:cs="Times New Roman"/>
          <w:sz w:val="16"/>
          <w:szCs w:val="16"/>
          <w:lang w:val="lt-LT"/>
        </w:rPr>
        <w:t>&gt;</w:t>
      </w:r>
    </w:p>
    <w:p w14:paraId="0272507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&gt;P&lt;/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7686A1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sumExclVat</w:t>
      </w:r>
      <w:proofErr w:type="spellEnd"/>
      <w:r w:rsidRPr="00C435CC">
        <w:rPr>
          <w:rFonts w:ascii="Times New Roman" w:hAnsi="Times New Roman" w:cs="Times New Roman"/>
          <w:sz w:val="16"/>
          <w:szCs w:val="16"/>
          <w:lang w:val="lt-LT"/>
        </w:rPr>
        <w:t>&gt;664,58&lt;/</w:t>
      </w:r>
      <w:proofErr w:type="spellStart"/>
      <w:r w:rsidRPr="00C435CC">
        <w:rPr>
          <w:rFonts w:ascii="Times New Roman" w:hAnsi="Times New Roman" w:cs="Times New Roman"/>
          <w:sz w:val="16"/>
          <w:szCs w:val="16"/>
          <w:lang w:val="lt-LT"/>
        </w:rPr>
        <w:t>sumExclVat</w:t>
      </w:r>
      <w:proofErr w:type="spellEnd"/>
      <w:r w:rsidRPr="00C435CC">
        <w:rPr>
          <w:rFonts w:ascii="Times New Roman" w:hAnsi="Times New Roman" w:cs="Times New Roman"/>
          <w:sz w:val="16"/>
          <w:szCs w:val="16"/>
          <w:lang w:val="lt-LT"/>
        </w:rPr>
        <w:t>&gt;</w:t>
      </w:r>
    </w:p>
    <w:p w14:paraId="25E320E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vatSum</w:t>
      </w:r>
      <w:proofErr w:type="spellEnd"/>
      <w:r w:rsidRPr="00C435CC">
        <w:rPr>
          <w:rFonts w:ascii="Times New Roman" w:hAnsi="Times New Roman" w:cs="Times New Roman"/>
          <w:sz w:val="16"/>
          <w:szCs w:val="16"/>
          <w:lang w:val="lt-LT"/>
        </w:rPr>
        <w:t>&gt;137,36/&lt;</w:t>
      </w:r>
      <w:proofErr w:type="spellStart"/>
      <w:r w:rsidRPr="00C435CC">
        <w:rPr>
          <w:rFonts w:ascii="Times New Roman" w:hAnsi="Times New Roman" w:cs="Times New Roman"/>
          <w:sz w:val="16"/>
          <w:szCs w:val="16"/>
          <w:lang w:val="lt-LT"/>
        </w:rPr>
        <w:t>vatSum</w:t>
      </w:r>
      <w:proofErr w:type="spellEnd"/>
      <w:r w:rsidRPr="00C435CC">
        <w:rPr>
          <w:rFonts w:ascii="Times New Roman" w:hAnsi="Times New Roman" w:cs="Times New Roman"/>
          <w:sz w:val="16"/>
          <w:szCs w:val="16"/>
          <w:lang w:val="lt-LT"/>
        </w:rPr>
        <w:t>&gt;</w:t>
      </w:r>
    </w:p>
    <w:p w14:paraId="15724D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sumInclVat</w:t>
      </w:r>
      <w:proofErr w:type="spellEnd"/>
      <w:r w:rsidRPr="00C435CC">
        <w:rPr>
          <w:rFonts w:ascii="Times New Roman" w:hAnsi="Times New Roman" w:cs="Times New Roman"/>
          <w:sz w:val="16"/>
          <w:szCs w:val="16"/>
          <w:lang w:val="lt-LT"/>
        </w:rPr>
        <w:t>&gt;801,94&lt;/</w:t>
      </w:r>
      <w:proofErr w:type="spellStart"/>
      <w:r w:rsidRPr="00C435CC">
        <w:rPr>
          <w:rFonts w:ascii="Times New Roman" w:hAnsi="Times New Roman" w:cs="Times New Roman"/>
          <w:sz w:val="16"/>
          <w:szCs w:val="16"/>
          <w:lang w:val="lt-LT"/>
        </w:rPr>
        <w:t>sumInclVat</w:t>
      </w:r>
      <w:proofErr w:type="spellEnd"/>
      <w:r w:rsidRPr="00C435CC">
        <w:rPr>
          <w:rFonts w:ascii="Times New Roman" w:hAnsi="Times New Roman" w:cs="Times New Roman"/>
          <w:sz w:val="16"/>
          <w:szCs w:val="16"/>
          <w:lang w:val="lt-LT"/>
        </w:rPr>
        <w:t>&gt;</w:t>
      </w:r>
    </w:p>
    <w:p w14:paraId="5D04E31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F87F05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&gt;E15&lt;/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3D1C52C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029FC0C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&gt;FRB&lt;/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5B480F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38C5682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&gt;999&lt;/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083A069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351AFDC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&gt;3,29&lt;/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6786CD5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&gt;0,68&lt;/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397FEA0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&gt;3,97&lt;/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7B41F89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2CE9AD5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BABB45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&gt;E51&lt;/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2532C10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2725003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&gt;BJ&lt;/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518523E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&gt;54901&lt;/</w:t>
      </w:r>
      <w:proofErr w:type="spellStart"/>
      <w:r w:rsidRPr="00C435CC">
        <w:rPr>
          <w:rFonts w:ascii="Times New Roman" w:hAnsi="Times New Roman" w:cs="Times New Roman"/>
          <w:sz w:val="16"/>
          <w:szCs w:val="16"/>
          <w:lang w:val="lt-LT"/>
        </w:rPr>
        <w:t>NumberFrom</w:t>
      </w:r>
      <w:proofErr w:type="spellEnd"/>
      <w:r w:rsidRPr="00C435CC">
        <w:rPr>
          <w:rFonts w:ascii="Times New Roman" w:hAnsi="Times New Roman" w:cs="Times New Roman"/>
          <w:sz w:val="16"/>
          <w:szCs w:val="16"/>
          <w:lang w:val="lt-LT"/>
        </w:rPr>
        <w:t>&gt;</w:t>
      </w:r>
    </w:p>
    <w:p w14:paraId="7BC029E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&gt;55100&lt;/</w:t>
      </w:r>
      <w:proofErr w:type="spellStart"/>
      <w:r w:rsidRPr="00C435CC">
        <w:rPr>
          <w:rFonts w:ascii="Times New Roman" w:hAnsi="Times New Roman" w:cs="Times New Roman"/>
          <w:sz w:val="16"/>
          <w:szCs w:val="16"/>
          <w:lang w:val="lt-LT"/>
        </w:rPr>
        <w:t>NumberTo</w:t>
      </w:r>
      <w:proofErr w:type="spellEnd"/>
      <w:r w:rsidRPr="00C435CC">
        <w:rPr>
          <w:rFonts w:ascii="Times New Roman" w:hAnsi="Times New Roman" w:cs="Times New Roman"/>
          <w:sz w:val="16"/>
          <w:szCs w:val="16"/>
          <w:lang w:val="lt-LT"/>
        </w:rPr>
        <w:t>&gt;</w:t>
      </w:r>
    </w:p>
    <w:p w14:paraId="1614E8A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&gt;200&lt;/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3B2DFED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&gt;658,00&lt;/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6E969CC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&gt;136,00&lt;/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230A59B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&gt;794,00&lt;/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5F21657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1F3ECD8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orderLine</w:t>
      </w:r>
      <w:proofErr w:type="spellEnd"/>
      <w:r w:rsidRPr="00C435CC">
        <w:rPr>
          <w:rFonts w:ascii="Times New Roman" w:hAnsi="Times New Roman" w:cs="Times New Roman"/>
          <w:sz w:val="16"/>
          <w:szCs w:val="16"/>
          <w:lang w:val="lt-LT"/>
        </w:rPr>
        <w:t>&gt;</w:t>
      </w:r>
    </w:p>
    <w:p w14:paraId="47600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&gt;E71&lt;/</w:t>
      </w:r>
      <w:proofErr w:type="spellStart"/>
      <w:r w:rsidRPr="00C435CC">
        <w:rPr>
          <w:rFonts w:ascii="Times New Roman" w:hAnsi="Times New Roman" w:cs="Times New Roman"/>
          <w:sz w:val="16"/>
          <w:szCs w:val="16"/>
          <w:lang w:val="lt-LT"/>
        </w:rPr>
        <w:t>plateCode</w:t>
      </w:r>
      <w:proofErr w:type="spellEnd"/>
      <w:r w:rsidRPr="00C435CC">
        <w:rPr>
          <w:rFonts w:ascii="Times New Roman" w:hAnsi="Times New Roman" w:cs="Times New Roman"/>
          <w:sz w:val="16"/>
          <w:szCs w:val="16"/>
          <w:lang w:val="lt-LT"/>
        </w:rPr>
        <w:t>&gt;</w:t>
      </w:r>
    </w:p>
    <w:p w14:paraId="4A039744"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&gt;POR&lt;/</w:t>
      </w:r>
      <w:proofErr w:type="spellStart"/>
      <w:r w:rsidRPr="00C435CC">
        <w:rPr>
          <w:rFonts w:ascii="Times New Roman" w:hAnsi="Times New Roman" w:cs="Times New Roman"/>
          <w:sz w:val="16"/>
          <w:szCs w:val="16"/>
          <w:lang w:val="lt-LT"/>
        </w:rPr>
        <w:t>plateUnit</w:t>
      </w:r>
      <w:proofErr w:type="spellEnd"/>
      <w:r w:rsidRPr="00C435CC">
        <w:rPr>
          <w:rFonts w:ascii="Times New Roman" w:hAnsi="Times New Roman" w:cs="Times New Roman"/>
          <w:sz w:val="16"/>
          <w:szCs w:val="16"/>
          <w:lang w:val="lt-LT"/>
        </w:rPr>
        <w:t>&gt;</w:t>
      </w:r>
    </w:p>
    <w:p w14:paraId="06CEE43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&gt;1NSPE&lt;/</w:t>
      </w:r>
      <w:proofErr w:type="spellStart"/>
      <w:r w:rsidRPr="00C435CC">
        <w:rPr>
          <w:rFonts w:ascii="Times New Roman" w:hAnsi="Times New Roman" w:cs="Times New Roman"/>
          <w:sz w:val="16"/>
          <w:szCs w:val="16"/>
          <w:lang w:val="lt-LT"/>
        </w:rPr>
        <w:t>series</w:t>
      </w:r>
      <w:proofErr w:type="spellEnd"/>
      <w:r w:rsidRPr="00C435CC">
        <w:rPr>
          <w:rFonts w:ascii="Times New Roman" w:hAnsi="Times New Roman" w:cs="Times New Roman"/>
          <w:sz w:val="16"/>
          <w:szCs w:val="16"/>
          <w:lang w:val="lt-LT"/>
        </w:rPr>
        <w:t>&gt;</w:t>
      </w:r>
    </w:p>
    <w:p w14:paraId="4A15197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&gt;1&lt;/</w:t>
      </w:r>
      <w:proofErr w:type="spellStart"/>
      <w:r w:rsidRPr="00C435CC">
        <w:rPr>
          <w:rFonts w:ascii="Times New Roman" w:hAnsi="Times New Roman" w:cs="Times New Roman"/>
          <w:sz w:val="16"/>
          <w:szCs w:val="16"/>
          <w:lang w:val="lt-LT"/>
        </w:rPr>
        <w:t>quantity</w:t>
      </w:r>
      <w:proofErr w:type="spellEnd"/>
      <w:r w:rsidRPr="00C435CC">
        <w:rPr>
          <w:rFonts w:ascii="Times New Roman" w:hAnsi="Times New Roman" w:cs="Times New Roman"/>
          <w:sz w:val="16"/>
          <w:szCs w:val="16"/>
          <w:lang w:val="lt-LT"/>
        </w:rPr>
        <w:t>&gt;</w:t>
      </w:r>
    </w:p>
    <w:p w14:paraId="267FF3F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&gt;3,29&lt;/</w:t>
      </w:r>
      <w:proofErr w:type="spellStart"/>
      <w:r w:rsidRPr="00C435CC">
        <w:rPr>
          <w:rFonts w:ascii="Times New Roman" w:hAnsi="Times New Roman" w:cs="Times New Roman"/>
          <w:sz w:val="16"/>
          <w:szCs w:val="16"/>
          <w:lang w:val="lt-LT"/>
        </w:rPr>
        <w:t>priceExclVat</w:t>
      </w:r>
      <w:proofErr w:type="spellEnd"/>
      <w:r w:rsidRPr="00C435CC">
        <w:rPr>
          <w:rFonts w:ascii="Times New Roman" w:hAnsi="Times New Roman" w:cs="Times New Roman"/>
          <w:sz w:val="16"/>
          <w:szCs w:val="16"/>
          <w:lang w:val="lt-LT"/>
        </w:rPr>
        <w:t>&gt;</w:t>
      </w:r>
    </w:p>
    <w:p w14:paraId="15BFABA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&gt;0,68&lt;/</w:t>
      </w:r>
      <w:proofErr w:type="spellStart"/>
      <w:r w:rsidRPr="00C435CC">
        <w:rPr>
          <w:rFonts w:ascii="Times New Roman" w:hAnsi="Times New Roman" w:cs="Times New Roman"/>
          <w:sz w:val="16"/>
          <w:szCs w:val="16"/>
          <w:lang w:val="lt-LT"/>
        </w:rPr>
        <w:t>priceVatSum</w:t>
      </w:r>
      <w:proofErr w:type="spellEnd"/>
      <w:r w:rsidRPr="00C435CC">
        <w:rPr>
          <w:rFonts w:ascii="Times New Roman" w:hAnsi="Times New Roman" w:cs="Times New Roman"/>
          <w:sz w:val="16"/>
          <w:szCs w:val="16"/>
          <w:lang w:val="lt-LT"/>
        </w:rPr>
        <w:t>&gt;</w:t>
      </w:r>
    </w:p>
    <w:p w14:paraId="75297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lastRenderedPageBreak/>
        <w:t xml:space="preserve">        &lt;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&gt;3,97&lt;/</w:t>
      </w:r>
      <w:proofErr w:type="spellStart"/>
      <w:r w:rsidRPr="00C435CC">
        <w:rPr>
          <w:rFonts w:ascii="Times New Roman" w:hAnsi="Times New Roman" w:cs="Times New Roman"/>
          <w:sz w:val="16"/>
          <w:szCs w:val="16"/>
          <w:lang w:val="lt-LT"/>
        </w:rPr>
        <w:t>priceInclVat</w:t>
      </w:r>
      <w:proofErr w:type="spellEnd"/>
      <w:r w:rsidRPr="00C435CC">
        <w:rPr>
          <w:rFonts w:ascii="Times New Roman" w:hAnsi="Times New Roman" w:cs="Times New Roman"/>
          <w:sz w:val="16"/>
          <w:szCs w:val="16"/>
          <w:lang w:val="lt-LT"/>
        </w:rPr>
        <w:t>&gt;</w:t>
      </w:r>
    </w:p>
    <w:p w14:paraId="53C1D65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&lt;/</w:t>
      </w:r>
      <w:proofErr w:type="spellStart"/>
      <w:r w:rsidRPr="00C435CC">
        <w:rPr>
          <w:rFonts w:ascii="Times New Roman" w:hAnsi="Times New Roman" w:cs="Times New Roman"/>
          <w:sz w:val="16"/>
          <w:szCs w:val="16"/>
          <w:lang w:val="lt-LT"/>
        </w:rPr>
        <w:t>transferLine</w:t>
      </w:r>
      <w:proofErr w:type="spellEnd"/>
      <w:r w:rsidRPr="00C435CC">
        <w:rPr>
          <w:rFonts w:ascii="Times New Roman" w:hAnsi="Times New Roman" w:cs="Times New Roman"/>
          <w:sz w:val="16"/>
          <w:szCs w:val="16"/>
          <w:lang w:val="lt-LT"/>
        </w:rPr>
        <w:t>&gt;</w:t>
      </w:r>
    </w:p>
    <w:p w14:paraId="4E49E0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r w:rsidRPr="00C435CC">
        <w:rPr>
          <w:rFonts w:ascii="Times New Roman" w:hAnsi="Times New Roman" w:cs="Times New Roman"/>
          <w:sz w:val="16"/>
          <w:szCs w:val="16"/>
          <w:lang w:val="lt-LT"/>
        </w:rPr>
        <w:br w:type="page"/>
      </w:r>
    </w:p>
    <w:p w14:paraId="33A1407B" w14:textId="2F45D8C1" w:rsidR="00C435CC" w:rsidRPr="008F218E" w:rsidRDefault="0047243F" w:rsidP="00C435CC">
      <w:pPr>
        <w:tabs>
          <w:tab w:val="left" w:pos="850"/>
          <w:tab w:val="left" w:pos="992"/>
          <w:tab w:val="left" w:pos="1276"/>
          <w:tab w:val="left" w:pos="1417"/>
        </w:tabs>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1.</w:t>
      </w:r>
      <w:r w:rsidR="00C435CC" w:rsidRPr="002E3680">
        <w:rPr>
          <w:rFonts w:ascii="Times New Roman" w:hAnsi="Times New Roman" w:cs="Times New Roman"/>
          <w:sz w:val="24"/>
          <w:szCs w:val="24"/>
          <w:lang w:val="lt-LT"/>
        </w:rPr>
        <w:t xml:space="preserve">5 priedas. Įvykdyto užsakymo perdavimo akto atsakymo parametrai </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6"/>
        <w:gridCol w:w="1987"/>
        <w:gridCol w:w="1924"/>
        <w:gridCol w:w="801"/>
        <w:gridCol w:w="4588"/>
      </w:tblGrid>
      <w:tr w:rsidR="00C435CC" w:rsidRPr="00C435CC" w14:paraId="68B3F9A8" w14:textId="77777777" w:rsidTr="008F218E">
        <w:trPr>
          <w:trHeight w:val="498"/>
          <w:tblHeader/>
        </w:trPr>
        <w:tc>
          <w:tcPr>
            <w:tcW w:w="439" w:type="pct"/>
            <w:vAlign w:val="center"/>
          </w:tcPr>
          <w:p w14:paraId="4C3390FE"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Eil. Nr.</w:t>
            </w:r>
          </w:p>
        </w:tc>
        <w:tc>
          <w:tcPr>
            <w:tcW w:w="974" w:type="pct"/>
            <w:vAlign w:val="center"/>
          </w:tcPr>
          <w:p w14:paraId="714E36BD"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Parametro pavadinimas</w:t>
            </w:r>
          </w:p>
        </w:tc>
        <w:tc>
          <w:tcPr>
            <w:tcW w:w="943" w:type="pct"/>
            <w:vAlign w:val="center"/>
          </w:tcPr>
          <w:p w14:paraId="6096E206"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Duomenų tipas</w:t>
            </w:r>
          </w:p>
        </w:tc>
        <w:tc>
          <w:tcPr>
            <w:tcW w:w="393" w:type="pct"/>
            <w:vAlign w:val="center"/>
          </w:tcPr>
          <w:p w14:paraId="1769F9A4" w14:textId="77777777" w:rsidR="00C435CC" w:rsidRPr="002E3680" w:rsidRDefault="00C435CC" w:rsidP="008F218E">
            <w:pPr>
              <w:jc w:val="center"/>
              <w:rPr>
                <w:rFonts w:ascii="Times New Roman" w:hAnsi="Times New Roman" w:cs="Times New Roman"/>
                <w:b/>
              </w:rPr>
            </w:pPr>
            <w:proofErr w:type="spellStart"/>
            <w:r w:rsidRPr="002E3680">
              <w:rPr>
                <w:rFonts w:ascii="Times New Roman" w:hAnsi="Times New Roman" w:cs="Times New Roman"/>
                <w:b/>
              </w:rPr>
              <w:t>Priv</w:t>
            </w:r>
            <w:proofErr w:type="spellEnd"/>
            <w:r w:rsidRPr="002E3680">
              <w:rPr>
                <w:rFonts w:ascii="Times New Roman" w:hAnsi="Times New Roman" w:cs="Times New Roman"/>
                <w:b/>
              </w:rPr>
              <w:t>.</w:t>
            </w:r>
          </w:p>
        </w:tc>
        <w:tc>
          <w:tcPr>
            <w:tcW w:w="2250" w:type="pct"/>
            <w:vAlign w:val="center"/>
          </w:tcPr>
          <w:p w14:paraId="579ACCE9" w14:textId="77777777" w:rsidR="00C435CC" w:rsidRPr="002E3680" w:rsidRDefault="00C435CC" w:rsidP="008F218E">
            <w:pPr>
              <w:jc w:val="center"/>
              <w:rPr>
                <w:rFonts w:ascii="Times New Roman" w:hAnsi="Times New Roman" w:cs="Times New Roman"/>
                <w:b/>
              </w:rPr>
            </w:pPr>
            <w:r w:rsidRPr="002E3680">
              <w:rPr>
                <w:rFonts w:ascii="Times New Roman" w:hAnsi="Times New Roman" w:cs="Times New Roman"/>
                <w:b/>
              </w:rPr>
              <w:t>Aprašymas</w:t>
            </w:r>
          </w:p>
        </w:tc>
      </w:tr>
      <w:tr w:rsidR="00C435CC" w:rsidRPr="00C435CC" w14:paraId="0770E842" w14:textId="77777777" w:rsidTr="00792A1D">
        <w:trPr>
          <w:trHeight w:val="242"/>
        </w:trPr>
        <w:tc>
          <w:tcPr>
            <w:tcW w:w="439" w:type="pct"/>
          </w:tcPr>
          <w:p w14:paraId="5B7D9B44"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974" w:type="pct"/>
          </w:tcPr>
          <w:p w14:paraId="7CBA557E"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response</w:t>
            </w:r>
            <w:proofErr w:type="spellEnd"/>
          </w:p>
        </w:tc>
        <w:tc>
          <w:tcPr>
            <w:tcW w:w="943" w:type="pct"/>
          </w:tcPr>
          <w:p w14:paraId="136EC228" w14:textId="77777777" w:rsidR="00C435CC" w:rsidRPr="002E3680" w:rsidRDefault="00C435CC">
            <w:pPr>
              <w:rPr>
                <w:rFonts w:ascii="Times New Roman" w:hAnsi="Times New Roman" w:cs="Times New Roman"/>
              </w:rPr>
            </w:pPr>
          </w:p>
        </w:tc>
        <w:tc>
          <w:tcPr>
            <w:tcW w:w="393" w:type="pct"/>
          </w:tcPr>
          <w:p w14:paraId="1B1B23EB"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7B3DA85D" w14:textId="77777777" w:rsidR="00C435CC" w:rsidRPr="002E3680" w:rsidRDefault="00C435CC">
            <w:pPr>
              <w:rPr>
                <w:rFonts w:ascii="Times New Roman" w:hAnsi="Times New Roman" w:cs="Times New Roman"/>
              </w:rPr>
            </w:pPr>
            <w:r w:rsidRPr="002E3680">
              <w:rPr>
                <w:rFonts w:ascii="Times New Roman" w:hAnsi="Times New Roman" w:cs="Times New Roman"/>
              </w:rPr>
              <w:t>Užklausos atsakymo duomenys</w:t>
            </w:r>
          </w:p>
        </w:tc>
      </w:tr>
      <w:tr w:rsidR="00C435CC" w:rsidRPr="007F508C" w14:paraId="046AC7D0" w14:textId="77777777" w:rsidTr="00792A1D">
        <w:trPr>
          <w:trHeight w:val="184"/>
        </w:trPr>
        <w:tc>
          <w:tcPr>
            <w:tcW w:w="439" w:type="pct"/>
          </w:tcPr>
          <w:p w14:paraId="118AD1D2" w14:textId="77777777" w:rsidR="00C435CC" w:rsidRPr="002E3680" w:rsidRDefault="00C435CC">
            <w:pPr>
              <w:rPr>
                <w:rFonts w:ascii="Times New Roman" w:hAnsi="Times New Roman" w:cs="Times New Roman"/>
              </w:rPr>
            </w:pPr>
            <w:r w:rsidRPr="002E3680">
              <w:rPr>
                <w:rFonts w:ascii="Times New Roman" w:hAnsi="Times New Roman" w:cs="Times New Roman"/>
              </w:rPr>
              <w:t>1.1</w:t>
            </w:r>
          </w:p>
        </w:tc>
        <w:tc>
          <w:tcPr>
            <w:tcW w:w="974" w:type="pct"/>
          </w:tcPr>
          <w:p w14:paraId="15A00E5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38535ADA"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0D133F6"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4C34B3F" w14:textId="77777777" w:rsidR="00C435CC" w:rsidRPr="002E3680" w:rsidRDefault="00C435CC">
            <w:pPr>
              <w:rPr>
                <w:rFonts w:ascii="Times New Roman" w:hAnsi="Times New Roman" w:cs="Times New Roman"/>
              </w:rPr>
            </w:pPr>
            <w:r w:rsidRPr="002E3680">
              <w:rPr>
                <w:rFonts w:ascii="Times New Roman" w:hAnsi="Times New Roman" w:cs="Times New Roman"/>
              </w:rPr>
              <w:t>Užklausos apdorojimo būsena, galimos reikšmės:</w:t>
            </w:r>
          </w:p>
          <w:p w14:paraId="732A727F"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error</w:t>
            </w:r>
            <w:proofErr w:type="spellEnd"/>
            <w:r w:rsidRPr="002E3680">
              <w:rPr>
                <w:rFonts w:ascii="Times New Roman" w:hAnsi="Times New Roman" w:cs="Times New Roman"/>
              </w:rPr>
              <w:t xml:space="preserve"> – pateikiama, kai VĮ „Regitra“ negali apdoroti pačios užklausos;</w:t>
            </w:r>
          </w:p>
          <w:p w14:paraId="3E775E55" w14:textId="77777777" w:rsidR="00C435CC" w:rsidRPr="002E3680" w:rsidRDefault="00C435CC" w:rsidP="00C435CC">
            <w:pPr>
              <w:pStyle w:val="ListParagraph"/>
              <w:widowControl w:val="0"/>
              <w:numPr>
                <w:ilvl w:val="0"/>
                <w:numId w:val="18"/>
              </w:numPr>
              <w:rPr>
                <w:rFonts w:ascii="Times New Roman" w:hAnsi="Times New Roman" w:cs="Times New Roman"/>
              </w:rPr>
            </w:pPr>
            <w:proofErr w:type="spellStart"/>
            <w:r w:rsidRPr="002E3680">
              <w:rPr>
                <w:rFonts w:ascii="Times New Roman" w:hAnsi="Times New Roman" w:cs="Times New Roman"/>
              </w:rPr>
              <w:t>success</w:t>
            </w:r>
            <w:proofErr w:type="spellEnd"/>
            <w:r w:rsidRPr="002E3680">
              <w:rPr>
                <w:rFonts w:ascii="Times New Roman" w:hAnsi="Times New Roman" w:cs="Times New Roman"/>
              </w:rPr>
              <w:t xml:space="preserve"> – pateikiama, kai VĮ „Regitra“ užklausą apdorojo sėkmingai.</w:t>
            </w:r>
          </w:p>
        </w:tc>
      </w:tr>
      <w:tr w:rsidR="00C435CC" w:rsidRPr="007F508C" w14:paraId="272C0D13" w14:textId="77777777" w:rsidTr="00792A1D">
        <w:trPr>
          <w:trHeight w:val="184"/>
        </w:trPr>
        <w:tc>
          <w:tcPr>
            <w:tcW w:w="439" w:type="pct"/>
          </w:tcPr>
          <w:p w14:paraId="0F801D61" w14:textId="77777777" w:rsidR="00C435CC" w:rsidRPr="002E3680" w:rsidRDefault="00C435CC">
            <w:pPr>
              <w:rPr>
                <w:rFonts w:ascii="Times New Roman" w:hAnsi="Times New Roman" w:cs="Times New Roman"/>
              </w:rPr>
            </w:pPr>
            <w:r w:rsidRPr="002E3680">
              <w:rPr>
                <w:rFonts w:ascii="Times New Roman" w:hAnsi="Times New Roman" w:cs="Times New Roman"/>
              </w:rPr>
              <w:t>1.2</w:t>
            </w:r>
          </w:p>
        </w:tc>
        <w:tc>
          <w:tcPr>
            <w:tcW w:w="974" w:type="pct"/>
          </w:tcPr>
          <w:p w14:paraId="40F3C92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content</w:t>
            </w:r>
            <w:proofErr w:type="spellEnd"/>
          </w:p>
        </w:tc>
        <w:tc>
          <w:tcPr>
            <w:tcW w:w="943" w:type="pct"/>
          </w:tcPr>
          <w:p w14:paraId="6379093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3562EB87"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EF27981" w14:textId="77777777" w:rsidR="00C435CC" w:rsidRPr="002E3680" w:rsidRDefault="00C435CC">
            <w:pPr>
              <w:rPr>
                <w:rFonts w:ascii="Times New Roman" w:hAnsi="Times New Roman" w:cs="Times New Roman"/>
              </w:rPr>
            </w:pPr>
            <w:r w:rsidRPr="002E3680">
              <w:rPr>
                <w:rFonts w:ascii="Times New Roman" w:hAnsi="Times New Roman" w:cs="Times New Roman"/>
              </w:rPr>
              <w:t>Pateikiama informacija apie sėkmingai ar nesėkmingai apdorotą užklausą, priežastį, dėl kurios nebuvo priimtas užsakymas.</w:t>
            </w:r>
          </w:p>
        </w:tc>
      </w:tr>
      <w:tr w:rsidR="00C435CC" w:rsidRPr="00C435CC" w14:paraId="262E162E" w14:textId="77777777" w:rsidTr="00792A1D">
        <w:trPr>
          <w:trHeight w:val="184"/>
        </w:trPr>
        <w:tc>
          <w:tcPr>
            <w:tcW w:w="439" w:type="pct"/>
          </w:tcPr>
          <w:p w14:paraId="5FFE691E" w14:textId="77777777" w:rsidR="00C435CC" w:rsidRPr="002E3680" w:rsidRDefault="00C435CC">
            <w:pPr>
              <w:rPr>
                <w:rFonts w:ascii="Times New Roman" w:hAnsi="Times New Roman" w:cs="Times New Roman"/>
              </w:rPr>
            </w:pPr>
            <w:r w:rsidRPr="002E3680">
              <w:rPr>
                <w:rFonts w:ascii="Times New Roman" w:hAnsi="Times New Roman" w:cs="Times New Roman"/>
              </w:rPr>
              <w:t>1.3</w:t>
            </w:r>
          </w:p>
        </w:tc>
        <w:tc>
          <w:tcPr>
            <w:tcW w:w="974" w:type="pct"/>
          </w:tcPr>
          <w:p w14:paraId="3E138E39"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transferNote</w:t>
            </w:r>
            <w:proofErr w:type="spellEnd"/>
          </w:p>
        </w:tc>
        <w:tc>
          <w:tcPr>
            <w:tcW w:w="943" w:type="pct"/>
          </w:tcPr>
          <w:p w14:paraId="0F43F0E2" w14:textId="77777777" w:rsidR="00C435CC" w:rsidRPr="002E3680" w:rsidRDefault="00C435CC">
            <w:pPr>
              <w:rPr>
                <w:rFonts w:ascii="Times New Roman" w:hAnsi="Times New Roman" w:cs="Times New Roman"/>
              </w:rPr>
            </w:pPr>
          </w:p>
        </w:tc>
        <w:tc>
          <w:tcPr>
            <w:tcW w:w="393" w:type="pct"/>
          </w:tcPr>
          <w:p w14:paraId="3C7CCF37"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1B2644E7"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duomenys Privalomas, kai užklausa yra sėkmingai apdorota. Neprivalomas, kai užklausa negali būti apdorota.</w:t>
            </w:r>
          </w:p>
        </w:tc>
      </w:tr>
      <w:tr w:rsidR="00C435CC" w:rsidRPr="00C435CC" w14:paraId="4654C1DB" w14:textId="77777777" w:rsidTr="00792A1D">
        <w:trPr>
          <w:trHeight w:val="184"/>
        </w:trPr>
        <w:tc>
          <w:tcPr>
            <w:tcW w:w="439" w:type="pct"/>
          </w:tcPr>
          <w:p w14:paraId="5115A865" w14:textId="77777777" w:rsidR="00C435CC" w:rsidRPr="002E3680" w:rsidRDefault="00C435CC">
            <w:pPr>
              <w:rPr>
                <w:rFonts w:ascii="Times New Roman" w:hAnsi="Times New Roman" w:cs="Times New Roman"/>
              </w:rPr>
            </w:pPr>
            <w:r w:rsidRPr="002E3680">
              <w:rPr>
                <w:rFonts w:ascii="Times New Roman" w:hAnsi="Times New Roman" w:cs="Times New Roman"/>
              </w:rPr>
              <w:t>1.3.1</w:t>
            </w:r>
          </w:p>
        </w:tc>
        <w:tc>
          <w:tcPr>
            <w:tcW w:w="974" w:type="pct"/>
          </w:tcPr>
          <w:p w14:paraId="46EA01A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id</w:t>
            </w:r>
            <w:proofErr w:type="spellEnd"/>
          </w:p>
        </w:tc>
        <w:tc>
          <w:tcPr>
            <w:tcW w:w="943" w:type="pct"/>
          </w:tcPr>
          <w:p w14:paraId="1A4F6BFF"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Number</w:t>
            </w:r>
            <w:proofErr w:type="spellEnd"/>
          </w:p>
        </w:tc>
        <w:tc>
          <w:tcPr>
            <w:tcW w:w="393" w:type="pct"/>
          </w:tcPr>
          <w:p w14:paraId="73EECBCF"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2B0DAA8E"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identifikacinis numeris</w:t>
            </w:r>
          </w:p>
        </w:tc>
      </w:tr>
      <w:tr w:rsidR="00C435CC" w:rsidRPr="007F508C" w14:paraId="47317254" w14:textId="77777777" w:rsidTr="00792A1D">
        <w:trPr>
          <w:trHeight w:val="184"/>
        </w:trPr>
        <w:tc>
          <w:tcPr>
            <w:tcW w:w="439" w:type="pct"/>
          </w:tcPr>
          <w:p w14:paraId="3C9DD835" w14:textId="77777777" w:rsidR="00C435CC" w:rsidRPr="002E3680" w:rsidRDefault="00C435CC">
            <w:pPr>
              <w:rPr>
                <w:rFonts w:ascii="Times New Roman" w:hAnsi="Times New Roman" w:cs="Times New Roman"/>
              </w:rPr>
            </w:pPr>
            <w:r w:rsidRPr="002E3680">
              <w:rPr>
                <w:rFonts w:ascii="Times New Roman" w:hAnsi="Times New Roman" w:cs="Times New Roman"/>
              </w:rPr>
              <w:t>1.3.2</w:t>
            </w:r>
          </w:p>
        </w:tc>
        <w:tc>
          <w:tcPr>
            <w:tcW w:w="974" w:type="pct"/>
          </w:tcPr>
          <w:p w14:paraId="0E7C4771"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state</w:t>
            </w:r>
            <w:proofErr w:type="spellEnd"/>
          </w:p>
        </w:tc>
        <w:tc>
          <w:tcPr>
            <w:tcW w:w="943" w:type="pct"/>
          </w:tcPr>
          <w:p w14:paraId="50CD79E4"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(10)</w:t>
            </w:r>
          </w:p>
        </w:tc>
        <w:tc>
          <w:tcPr>
            <w:tcW w:w="393" w:type="pct"/>
          </w:tcPr>
          <w:p w14:paraId="75C9F060" w14:textId="77777777" w:rsidR="00C435CC" w:rsidRPr="002E3680" w:rsidRDefault="00C435CC">
            <w:pPr>
              <w:rPr>
                <w:rFonts w:ascii="Times New Roman" w:hAnsi="Times New Roman" w:cs="Times New Roman"/>
              </w:rPr>
            </w:pPr>
            <w:r w:rsidRPr="002E3680">
              <w:rPr>
                <w:rFonts w:ascii="Times New Roman" w:hAnsi="Times New Roman" w:cs="Times New Roman"/>
              </w:rPr>
              <w:t>1</w:t>
            </w:r>
          </w:p>
        </w:tc>
        <w:tc>
          <w:tcPr>
            <w:tcW w:w="2250" w:type="pct"/>
          </w:tcPr>
          <w:p w14:paraId="5F1776D4" w14:textId="77777777" w:rsidR="00C435CC" w:rsidRPr="002E3680" w:rsidRDefault="00C435CC">
            <w:pPr>
              <w:rPr>
                <w:rFonts w:ascii="Times New Roman" w:hAnsi="Times New Roman" w:cs="Times New Roman"/>
              </w:rPr>
            </w:pPr>
            <w:r w:rsidRPr="002E3680">
              <w:rPr>
                <w:rFonts w:ascii="Times New Roman" w:hAnsi="Times New Roman" w:cs="Times New Roman"/>
              </w:rPr>
              <w:t>Perdavimo akto statusas. Galimos reikšmės:</w:t>
            </w:r>
          </w:p>
          <w:p w14:paraId="223688D8"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accepted</w:t>
            </w:r>
            <w:proofErr w:type="spellEnd"/>
            <w:r w:rsidRPr="002E3680">
              <w:rPr>
                <w:rFonts w:ascii="Times New Roman" w:hAnsi="Times New Roman" w:cs="Times New Roman"/>
              </w:rPr>
              <w:t xml:space="preserve"> – pateikiamas, kai perdavimo aktas (perdavimo akto atšaukimas) sėkmingas priimtas;</w:t>
            </w:r>
          </w:p>
          <w:p w14:paraId="212C9A8A" w14:textId="77777777" w:rsidR="00C435CC" w:rsidRPr="002E3680" w:rsidRDefault="00C435CC" w:rsidP="00C435CC">
            <w:pPr>
              <w:pStyle w:val="ListParagraph"/>
              <w:widowControl w:val="0"/>
              <w:numPr>
                <w:ilvl w:val="0"/>
                <w:numId w:val="19"/>
              </w:numPr>
              <w:rPr>
                <w:rFonts w:ascii="Times New Roman" w:hAnsi="Times New Roman" w:cs="Times New Roman"/>
              </w:rPr>
            </w:pPr>
            <w:proofErr w:type="spellStart"/>
            <w:r w:rsidRPr="002E3680">
              <w:rPr>
                <w:rFonts w:ascii="Times New Roman" w:hAnsi="Times New Roman" w:cs="Times New Roman"/>
              </w:rPr>
              <w:t>rejected</w:t>
            </w:r>
            <w:proofErr w:type="spellEnd"/>
            <w:r w:rsidRPr="002E3680">
              <w:rPr>
                <w:rFonts w:ascii="Times New Roman" w:hAnsi="Times New Roman" w:cs="Times New Roman"/>
              </w:rPr>
              <w:t xml:space="preserve"> – pateikiamas, kai perdavimo aktas (perdavimo akto atšaukimas) atmetamas.</w:t>
            </w:r>
          </w:p>
        </w:tc>
      </w:tr>
      <w:tr w:rsidR="00C435CC" w:rsidRPr="00C435CC" w14:paraId="12DAB1CF" w14:textId="77777777" w:rsidTr="00792A1D">
        <w:trPr>
          <w:trHeight w:val="184"/>
        </w:trPr>
        <w:tc>
          <w:tcPr>
            <w:tcW w:w="439" w:type="pct"/>
          </w:tcPr>
          <w:p w14:paraId="4EFBE452" w14:textId="77777777" w:rsidR="00C435CC" w:rsidRPr="002E3680" w:rsidRDefault="00C435CC">
            <w:pPr>
              <w:rPr>
                <w:rFonts w:ascii="Times New Roman" w:hAnsi="Times New Roman" w:cs="Times New Roman"/>
              </w:rPr>
            </w:pPr>
            <w:r w:rsidRPr="002E3680">
              <w:rPr>
                <w:rFonts w:ascii="Times New Roman" w:hAnsi="Times New Roman" w:cs="Times New Roman"/>
              </w:rPr>
              <w:t>1.3.3</w:t>
            </w:r>
          </w:p>
        </w:tc>
        <w:tc>
          <w:tcPr>
            <w:tcW w:w="974" w:type="pct"/>
          </w:tcPr>
          <w:p w14:paraId="3072F58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message</w:t>
            </w:r>
            <w:proofErr w:type="spellEnd"/>
          </w:p>
        </w:tc>
        <w:tc>
          <w:tcPr>
            <w:tcW w:w="943" w:type="pct"/>
          </w:tcPr>
          <w:p w14:paraId="454230C8" w14:textId="77777777" w:rsidR="00C435CC" w:rsidRPr="002E3680" w:rsidRDefault="00C435CC">
            <w:pPr>
              <w:rPr>
                <w:rFonts w:ascii="Times New Roman" w:hAnsi="Times New Roman" w:cs="Times New Roman"/>
              </w:rPr>
            </w:pPr>
            <w:proofErr w:type="spellStart"/>
            <w:r w:rsidRPr="002E3680">
              <w:rPr>
                <w:rFonts w:ascii="Times New Roman" w:hAnsi="Times New Roman" w:cs="Times New Roman"/>
              </w:rPr>
              <w:t>Varchar</w:t>
            </w:r>
            <w:proofErr w:type="spellEnd"/>
            <w:r w:rsidRPr="002E3680">
              <w:rPr>
                <w:rFonts w:ascii="Times New Roman" w:hAnsi="Times New Roman" w:cs="Times New Roman"/>
              </w:rPr>
              <w:t>(500)</w:t>
            </w:r>
          </w:p>
        </w:tc>
        <w:tc>
          <w:tcPr>
            <w:tcW w:w="393" w:type="pct"/>
          </w:tcPr>
          <w:p w14:paraId="17564259" w14:textId="77777777" w:rsidR="00C435CC" w:rsidRPr="002E3680" w:rsidRDefault="00C435CC">
            <w:pPr>
              <w:rPr>
                <w:rFonts w:ascii="Times New Roman" w:hAnsi="Times New Roman" w:cs="Times New Roman"/>
              </w:rPr>
            </w:pPr>
            <w:r w:rsidRPr="002E3680">
              <w:rPr>
                <w:rFonts w:ascii="Times New Roman" w:hAnsi="Times New Roman" w:cs="Times New Roman"/>
              </w:rPr>
              <w:t>0-1</w:t>
            </w:r>
          </w:p>
        </w:tc>
        <w:tc>
          <w:tcPr>
            <w:tcW w:w="2250" w:type="pct"/>
          </w:tcPr>
          <w:p w14:paraId="633C1411" w14:textId="77777777" w:rsidR="00C435CC" w:rsidRPr="002E3680" w:rsidRDefault="00C435CC">
            <w:pPr>
              <w:rPr>
                <w:rFonts w:ascii="Times New Roman" w:hAnsi="Times New Roman" w:cs="Times New Roman"/>
              </w:rPr>
            </w:pPr>
            <w:r w:rsidRPr="002E3680">
              <w:rPr>
                <w:rFonts w:ascii="Times New Roman" w:hAnsi="Times New Roman" w:cs="Times New Roman"/>
              </w:rPr>
              <w:t>Pranešimas apie užsakymo atmetimo priežastis. Privalomas, kai užsakymo statusas „</w:t>
            </w:r>
            <w:proofErr w:type="spellStart"/>
            <w:r w:rsidRPr="002E3680">
              <w:rPr>
                <w:rFonts w:ascii="Times New Roman" w:hAnsi="Times New Roman" w:cs="Times New Roman"/>
              </w:rPr>
              <w:t>rejected</w:t>
            </w:r>
            <w:proofErr w:type="spellEnd"/>
            <w:r w:rsidRPr="002E3680">
              <w:rPr>
                <w:rFonts w:ascii="Times New Roman" w:hAnsi="Times New Roman" w:cs="Times New Roman"/>
              </w:rPr>
              <w:t>“ (užsakymas atmestas).</w:t>
            </w:r>
          </w:p>
        </w:tc>
      </w:tr>
    </w:tbl>
    <w:p w14:paraId="6AE41FAC" w14:textId="77777777" w:rsidR="00C435CC" w:rsidRDefault="00C435CC" w:rsidP="00C435CC">
      <w:pPr>
        <w:rPr>
          <w:rFonts w:ascii="Times New Roman" w:hAnsi="Times New Roman" w:cs="Times New Roman"/>
          <w:sz w:val="20"/>
          <w:szCs w:val="20"/>
          <w:lang w:val="lt-LT"/>
        </w:rPr>
      </w:pPr>
    </w:p>
    <w:p w14:paraId="7FE3A549" w14:textId="77777777" w:rsidR="002E3680" w:rsidRDefault="002E3680" w:rsidP="00C435CC">
      <w:pPr>
        <w:rPr>
          <w:rFonts w:ascii="Times New Roman" w:hAnsi="Times New Roman" w:cs="Times New Roman"/>
          <w:sz w:val="20"/>
          <w:szCs w:val="20"/>
          <w:lang w:val="lt-LT"/>
        </w:rPr>
      </w:pPr>
    </w:p>
    <w:p w14:paraId="1641C55F" w14:textId="77777777" w:rsidR="002E3680" w:rsidRDefault="002E3680" w:rsidP="00C435CC">
      <w:pPr>
        <w:rPr>
          <w:rFonts w:ascii="Times New Roman" w:hAnsi="Times New Roman" w:cs="Times New Roman"/>
          <w:sz w:val="20"/>
          <w:szCs w:val="20"/>
          <w:lang w:val="lt-LT"/>
        </w:rPr>
      </w:pPr>
    </w:p>
    <w:p w14:paraId="76A9DA28" w14:textId="77777777" w:rsidR="002E3680" w:rsidRDefault="002E3680" w:rsidP="00C435CC">
      <w:pPr>
        <w:rPr>
          <w:rFonts w:ascii="Times New Roman" w:hAnsi="Times New Roman" w:cs="Times New Roman"/>
          <w:sz w:val="20"/>
          <w:szCs w:val="20"/>
          <w:lang w:val="lt-LT"/>
        </w:rPr>
      </w:pPr>
    </w:p>
    <w:p w14:paraId="78F7BAB7" w14:textId="77777777" w:rsidR="002E3680" w:rsidRDefault="002E3680" w:rsidP="00C435CC">
      <w:pPr>
        <w:rPr>
          <w:rFonts w:ascii="Times New Roman" w:hAnsi="Times New Roman" w:cs="Times New Roman"/>
          <w:sz w:val="20"/>
          <w:szCs w:val="20"/>
          <w:lang w:val="lt-LT"/>
        </w:rPr>
      </w:pPr>
    </w:p>
    <w:p w14:paraId="1BF6A53D" w14:textId="77777777" w:rsidR="002E3680" w:rsidRDefault="002E3680" w:rsidP="00C435CC">
      <w:pPr>
        <w:rPr>
          <w:rFonts w:ascii="Times New Roman" w:hAnsi="Times New Roman" w:cs="Times New Roman"/>
          <w:sz w:val="20"/>
          <w:szCs w:val="20"/>
          <w:lang w:val="lt-LT"/>
        </w:rPr>
      </w:pPr>
    </w:p>
    <w:p w14:paraId="5B9017AE" w14:textId="77777777" w:rsidR="002E3680" w:rsidRDefault="002E3680" w:rsidP="00C435CC">
      <w:pPr>
        <w:rPr>
          <w:rFonts w:ascii="Times New Roman" w:hAnsi="Times New Roman" w:cs="Times New Roman"/>
          <w:sz w:val="20"/>
          <w:szCs w:val="20"/>
          <w:lang w:val="lt-LT"/>
        </w:rPr>
      </w:pPr>
    </w:p>
    <w:p w14:paraId="31F8D8CB" w14:textId="77777777" w:rsidR="002E3680" w:rsidRDefault="002E3680" w:rsidP="00C435CC">
      <w:pPr>
        <w:rPr>
          <w:rFonts w:ascii="Times New Roman" w:hAnsi="Times New Roman" w:cs="Times New Roman"/>
          <w:sz w:val="20"/>
          <w:szCs w:val="20"/>
          <w:lang w:val="lt-LT"/>
        </w:rPr>
      </w:pPr>
    </w:p>
    <w:p w14:paraId="02ADCCC3" w14:textId="77777777" w:rsidR="002E3680" w:rsidRDefault="002E3680" w:rsidP="00C435CC">
      <w:pPr>
        <w:rPr>
          <w:rFonts w:ascii="Times New Roman" w:hAnsi="Times New Roman" w:cs="Times New Roman"/>
          <w:sz w:val="20"/>
          <w:szCs w:val="20"/>
          <w:lang w:val="lt-LT"/>
        </w:rPr>
      </w:pPr>
    </w:p>
    <w:p w14:paraId="50757CB6" w14:textId="77777777" w:rsidR="002E3680" w:rsidRDefault="002E3680" w:rsidP="00C435CC">
      <w:pPr>
        <w:rPr>
          <w:rFonts w:ascii="Times New Roman" w:hAnsi="Times New Roman" w:cs="Times New Roman"/>
          <w:sz w:val="20"/>
          <w:szCs w:val="20"/>
          <w:lang w:val="lt-LT"/>
        </w:rPr>
      </w:pPr>
    </w:p>
    <w:p w14:paraId="5BB01616" w14:textId="77777777" w:rsidR="002E3680" w:rsidRDefault="002E3680" w:rsidP="00C435CC">
      <w:pPr>
        <w:rPr>
          <w:rFonts w:ascii="Times New Roman" w:hAnsi="Times New Roman" w:cs="Times New Roman"/>
          <w:sz w:val="20"/>
          <w:szCs w:val="20"/>
          <w:lang w:val="lt-LT"/>
        </w:rPr>
      </w:pPr>
    </w:p>
    <w:p w14:paraId="3F351AF6" w14:textId="77777777" w:rsidR="002E3680" w:rsidRDefault="002E3680" w:rsidP="00C435CC">
      <w:pPr>
        <w:rPr>
          <w:rFonts w:ascii="Times New Roman" w:hAnsi="Times New Roman" w:cs="Times New Roman"/>
          <w:sz w:val="20"/>
          <w:szCs w:val="20"/>
          <w:lang w:val="lt-LT"/>
        </w:rPr>
      </w:pPr>
    </w:p>
    <w:p w14:paraId="190C1E1A" w14:textId="77777777" w:rsidR="002E3680" w:rsidRDefault="002E3680" w:rsidP="00C435CC">
      <w:pPr>
        <w:rPr>
          <w:rFonts w:ascii="Times New Roman" w:hAnsi="Times New Roman" w:cs="Times New Roman"/>
          <w:sz w:val="20"/>
          <w:szCs w:val="20"/>
          <w:lang w:val="lt-LT"/>
        </w:rPr>
      </w:pPr>
    </w:p>
    <w:p w14:paraId="647400C9" w14:textId="77777777" w:rsidR="002E3680" w:rsidRDefault="002E3680" w:rsidP="00C435CC">
      <w:pPr>
        <w:rPr>
          <w:rFonts w:ascii="Times New Roman" w:hAnsi="Times New Roman" w:cs="Times New Roman"/>
          <w:sz w:val="20"/>
          <w:szCs w:val="20"/>
          <w:lang w:val="lt-LT"/>
        </w:rPr>
      </w:pPr>
    </w:p>
    <w:p w14:paraId="60378FD4" w14:textId="77777777" w:rsidR="002E3680" w:rsidRDefault="002E3680" w:rsidP="00C435CC">
      <w:pPr>
        <w:rPr>
          <w:rFonts w:ascii="Times New Roman" w:hAnsi="Times New Roman" w:cs="Times New Roman"/>
          <w:sz w:val="20"/>
          <w:szCs w:val="20"/>
          <w:lang w:val="lt-LT"/>
        </w:rPr>
      </w:pPr>
    </w:p>
    <w:p w14:paraId="5DEC0EFE" w14:textId="77777777" w:rsidR="002E3680" w:rsidRDefault="002E3680" w:rsidP="00C435CC">
      <w:pPr>
        <w:rPr>
          <w:rFonts w:ascii="Times New Roman" w:hAnsi="Times New Roman" w:cs="Times New Roman"/>
          <w:sz w:val="20"/>
          <w:szCs w:val="20"/>
          <w:lang w:val="lt-LT"/>
        </w:rPr>
      </w:pPr>
    </w:p>
    <w:p w14:paraId="0429B0FE" w14:textId="77777777" w:rsidR="002E3680" w:rsidRDefault="002E3680" w:rsidP="00C435CC">
      <w:pPr>
        <w:rPr>
          <w:rFonts w:ascii="Times New Roman" w:hAnsi="Times New Roman" w:cs="Times New Roman"/>
          <w:sz w:val="20"/>
          <w:szCs w:val="20"/>
          <w:lang w:val="lt-LT"/>
        </w:rPr>
      </w:pPr>
    </w:p>
    <w:p w14:paraId="018EBAF7" w14:textId="77777777" w:rsidR="008F218E" w:rsidRPr="00C435CC" w:rsidRDefault="008F218E" w:rsidP="00C435CC">
      <w:pPr>
        <w:rPr>
          <w:rFonts w:ascii="Times New Roman" w:hAnsi="Times New Roman" w:cs="Times New Roman"/>
          <w:sz w:val="20"/>
          <w:szCs w:val="20"/>
          <w:lang w:val="lt-LT"/>
        </w:rPr>
      </w:pPr>
    </w:p>
    <w:p w14:paraId="4CA002A5"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lastRenderedPageBreak/>
        <w:t>Įvykdyto užsakymo perdavimo akto atsakymo pavyzdys (sėkmingas, priimtas)</w:t>
      </w:r>
    </w:p>
    <w:p w14:paraId="6173FBB4" w14:textId="77777777" w:rsidR="002E3680" w:rsidRPr="002E3680" w:rsidRDefault="002E3680" w:rsidP="00C435CC">
      <w:pPr>
        <w:rPr>
          <w:rFonts w:ascii="Times New Roman" w:hAnsi="Times New Roman" w:cs="Times New Roman"/>
          <w:sz w:val="24"/>
          <w:szCs w:val="24"/>
          <w:lang w:val="lt-LT"/>
        </w:rPr>
      </w:pPr>
    </w:p>
    <w:p w14:paraId="319242D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531B1635"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512FE2DE"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351F42E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0B56731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0E8AAED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79618A3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accepted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2E00A80A"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p>
    <w:p w14:paraId="6A3B60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030031AB" w14:textId="77777777" w:rsidR="00C435CC" w:rsidRPr="00C435CC" w:rsidRDefault="00C435CC" w:rsidP="00C435CC">
      <w:pPr>
        <w:rPr>
          <w:rFonts w:ascii="Times New Roman" w:hAnsi="Times New Roman" w:cs="Times New Roman"/>
          <w:sz w:val="20"/>
          <w:szCs w:val="20"/>
          <w:lang w:val="lt-LT"/>
        </w:rPr>
      </w:pPr>
    </w:p>
    <w:p w14:paraId="397E1AC1" w14:textId="77777777" w:rsidR="00C435CC" w:rsidRPr="002E3680"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(sėkmingas, nepriimtas)</w:t>
      </w:r>
    </w:p>
    <w:p w14:paraId="4F74529C" w14:textId="77777777" w:rsidR="002E3680" w:rsidRPr="002E3680" w:rsidRDefault="002E3680" w:rsidP="00C435CC">
      <w:pPr>
        <w:rPr>
          <w:rFonts w:ascii="Times New Roman" w:hAnsi="Times New Roman" w:cs="Times New Roman"/>
          <w:lang w:val="lt-LT"/>
        </w:rPr>
      </w:pPr>
    </w:p>
    <w:p w14:paraId="35D5295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4D9FED8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0B686F1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success</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4079D84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1D6A4A33"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&gt;</w:t>
      </w:r>
    </w:p>
    <w:p w14:paraId="11AD416D"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 xml:space="preserve">   </w:t>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&gt;112851515&lt;/</w:t>
      </w:r>
      <w:proofErr w:type="spellStart"/>
      <w:r w:rsidRPr="00C435CC">
        <w:rPr>
          <w:rFonts w:ascii="Times New Roman" w:hAnsi="Times New Roman" w:cs="Times New Roman"/>
          <w:sz w:val="16"/>
          <w:szCs w:val="16"/>
          <w:lang w:val="lt-LT"/>
        </w:rPr>
        <w:t>id</w:t>
      </w:r>
      <w:proofErr w:type="spellEnd"/>
      <w:r w:rsidRPr="00C435CC">
        <w:rPr>
          <w:rFonts w:ascii="Times New Roman" w:hAnsi="Times New Roman" w:cs="Times New Roman"/>
          <w:sz w:val="16"/>
          <w:szCs w:val="16"/>
          <w:lang w:val="lt-LT"/>
        </w:rPr>
        <w:t>&gt;</w:t>
      </w:r>
    </w:p>
    <w:p w14:paraId="3EB39D3B"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rejected</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
    <w:p w14:paraId="0BA3C7D7"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&gt;perdavimo akto atmetimo priežastis&lt;/</w:t>
      </w:r>
      <w:proofErr w:type="spellStart"/>
      <w:r w:rsidRPr="00C435CC">
        <w:rPr>
          <w:rFonts w:ascii="Times New Roman" w:hAnsi="Times New Roman" w:cs="Times New Roman"/>
          <w:sz w:val="16"/>
          <w:szCs w:val="16"/>
          <w:lang w:val="lt-LT"/>
        </w:rPr>
        <w:t>message</w:t>
      </w:r>
      <w:proofErr w:type="spellEnd"/>
      <w:r w:rsidRPr="00C435CC">
        <w:rPr>
          <w:rFonts w:ascii="Times New Roman" w:hAnsi="Times New Roman" w:cs="Times New Roman"/>
          <w:sz w:val="16"/>
          <w:szCs w:val="16"/>
          <w:lang w:val="lt-LT"/>
        </w:rPr>
        <w:t>&gt;</w:t>
      </w:r>
    </w:p>
    <w:p w14:paraId="253629B2"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transferNote</w:t>
      </w:r>
      <w:proofErr w:type="spellEnd"/>
      <w:r w:rsidRPr="00C435CC">
        <w:rPr>
          <w:rFonts w:ascii="Times New Roman" w:hAnsi="Times New Roman" w:cs="Times New Roman"/>
          <w:sz w:val="16"/>
          <w:szCs w:val="16"/>
          <w:lang w:val="lt-LT"/>
        </w:rPr>
        <w:t xml:space="preserve">&gt; </w:t>
      </w:r>
    </w:p>
    <w:p w14:paraId="29EA5A0C"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1E8D43AC" w14:textId="77777777" w:rsidR="00C435CC" w:rsidRPr="00B56DB2" w:rsidRDefault="00C435CC" w:rsidP="00C435CC">
      <w:pPr>
        <w:rPr>
          <w:rFonts w:ascii="Times New Roman" w:hAnsi="Times New Roman" w:cs="Times New Roman"/>
          <w:sz w:val="20"/>
          <w:szCs w:val="20"/>
          <w:lang w:val="lt-LT"/>
        </w:rPr>
      </w:pPr>
    </w:p>
    <w:p w14:paraId="2C69D1A3" w14:textId="77777777" w:rsidR="00C435CC" w:rsidRDefault="00C435CC" w:rsidP="00C435CC">
      <w:pPr>
        <w:rPr>
          <w:rFonts w:ascii="Times New Roman" w:hAnsi="Times New Roman" w:cs="Times New Roman"/>
          <w:sz w:val="24"/>
          <w:szCs w:val="24"/>
          <w:lang w:val="lt-LT"/>
        </w:rPr>
      </w:pPr>
      <w:r w:rsidRPr="002E3680">
        <w:rPr>
          <w:rFonts w:ascii="Times New Roman" w:hAnsi="Times New Roman" w:cs="Times New Roman"/>
          <w:sz w:val="24"/>
          <w:szCs w:val="24"/>
          <w:lang w:val="lt-LT"/>
        </w:rPr>
        <w:t>Įvykdyto užsakymo perdavimo akto atsakymo pavyzdys (nesėkmingas)</w:t>
      </w:r>
    </w:p>
    <w:p w14:paraId="4711DACA" w14:textId="77777777" w:rsidR="002E3680" w:rsidRPr="002E3680" w:rsidRDefault="002E3680" w:rsidP="00C435CC">
      <w:pPr>
        <w:rPr>
          <w:rFonts w:ascii="Times New Roman" w:hAnsi="Times New Roman" w:cs="Times New Roman"/>
          <w:sz w:val="24"/>
          <w:szCs w:val="24"/>
          <w:lang w:val="lt-LT"/>
        </w:rPr>
      </w:pPr>
    </w:p>
    <w:p w14:paraId="729C1DDF"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xml</w:t>
      </w:r>
      <w:proofErr w:type="spellEnd"/>
      <w:r w:rsidRPr="00C435CC">
        <w:rPr>
          <w:rFonts w:ascii="Times New Roman" w:hAnsi="Times New Roman" w:cs="Times New Roman"/>
          <w:sz w:val="16"/>
          <w:szCs w:val="16"/>
          <w:lang w:val="lt-LT"/>
        </w:rPr>
        <w:t xml:space="preserve"> </w:t>
      </w:r>
      <w:proofErr w:type="spellStart"/>
      <w:r w:rsidRPr="00C435CC">
        <w:rPr>
          <w:rFonts w:ascii="Times New Roman" w:hAnsi="Times New Roman" w:cs="Times New Roman"/>
          <w:sz w:val="16"/>
          <w:szCs w:val="16"/>
          <w:lang w:val="lt-LT"/>
        </w:rPr>
        <w:t>version</w:t>
      </w:r>
      <w:proofErr w:type="spellEnd"/>
      <w:r w:rsidRPr="00C435CC">
        <w:rPr>
          <w:rFonts w:ascii="Times New Roman" w:hAnsi="Times New Roman" w:cs="Times New Roman"/>
          <w:sz w:val="16"/>
          <w:szCs w:val="16"/>
          <w:lang w:val="lt-LT"/>
        </w:rPr>
        <w:t xml:space="preserve">=“1.0“ </w:t>
      </w:r>
      <w:proofErr w:type="spellStart"/>
      <w:r w:rsidRPr="00C435CC">
        <w:rPr>
          <w:rFonts w:ascii="Times New Roman" w:hAnsi="Times New Roman" w:cs="Times New Roman"/>
          <w:sz w:val="16"/>
          <w:szCs w:val="16"/>
          <w:lang w:val="lt-LT"/>
        </w:rPr>
        <w:t>encoding</w:t>
      </w:r>
      <w:proofErr w:type="spellEnd"/>
      <w:r w:rsidRPr="00C435CC">
        <w:rPr>
          <w:rFonts w:ascii="Times New Roman" w:hAnsi="Times New Roman" w:cs="Times New Roman"/>
          <w:sz w:val="16"/>
          <w:szCs w:val="16"/>
          <w:lang w:val="lt-LT"/>
        </w:rPr>
        <w:t xml:space="preserve">=“UTF-8“?&gt;  </w:t>
      </w:r>
    </w:p>
    <w:p w14:paraId="6A32F509"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 xml:space="preserve">&gt; </w:t>
      </w:r>
    </w:p>
    <w:p w14:paraId="3FEF5261"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&gt;</w:t>
      </w:r>
      <w:proofErr w:type="spellStart"/>
      <w:r w:rsidRPr="00C435CC">
        <w:rPr>
          <w:rFonts w:ascii="Times New Roman" w:hAnsi="Times New Roman" w:cs="Times New Roman"/>
          <w:sz w:val="16"/>
          <w:szCs w:val="16"/>
          <w:lang w:val="lt-LT"/>
        </w:rPr>
        <w:t>error</w:t>
      </w:r>
      <w:proofErr w:type="spellEnd"/>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state</w:t>
      </w:r>
      <w:proofErr w:type="spellEnd"/>
      <w:r w:rsidRPr="00C435CC">
        <w:rPr>
          <w:rFonts w:ascii="Times New Roman" w:hAnsi="Times New Roman" w:cs="Times New Roman"/>
          <w:sz w:val="16"/>
          <w:szCs w:val="16"/>
          <w:lang w:val="lt-LT"/>
        </w:rPr>
        <w:t xml:space="preserve">&gt; </w:t>
      </w:r>
    </w:p>
    <w:p w14:paraId="5B383398"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ab/>
        <w:t>&lt;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&gt;informacija apie sėkmingai/nesėkmingi apdorotą užklausą&lt;/</w:t>
      </w:r>
      <w:proofErr w:type="spellStart"/>
      <w:r w:rsidRPr="00C435CC">
        <w:rPr>
          <w:rFonts w:ascii="Times New Roman" w:hAnsi="Times New Roman" w:cs="Times New Roman"/>
          <w:sz w:val="16"/>
          <w:szCs w:val="16"/>
          <w:lang w:val="lt-LT"/>
        </w:rPr>
        <w:t>content</w:t>
      </w:r>
      <w:proofErr w:type="spellEnd"/>
      <w:r w:rsidRPr="00C435CC">
        <w:rPr>
          <w:rFonts w:ascii="Times New Roman" w:hAnsi="Times New Roman" w:cs="Times New Roman"/>
          <w:sz w:val="16"/>
          <w:szCs w:val="16"/>
          <w:lang w:val="lt-LT"/>
        </w:rPr>
        <w:t xml:space="preserve">&gt;  </w:t>
      </w:r>
    </w:p>
    <w:p w14:paraId="16203EB0" w14:textId="77777777" w:rsidR="00C435CC" w:rsidRPr="00C435CC" w:rsidRDefault="00C435CC" w:rsidP="00C435CC">
      <w:pPr>
        <w:tabs>
          <w:tab w:val="left" w:pos="284"/>
          <w:tab w:val="left" w:pos="567"/>
        </w:tabs>
        <w:rPr>
          <w:rFonts w:ascii="Times New Roman" w:hAnsi="Times New Roman" w:cs="Times New Roman"/>
          <w:sz w:val="16"/>
          <w:szCs w:val="16"/>
          <w:lang w:val="lt-LT"/>
        </w:rPr>
      </w:pPr>
      <w:r w:rsidRPr="00C435CC">
        <w:rPr>
          <w:rFonts w:ascii="Times New Roman" w:hAnsi="Times New Roman" w:cs="Times New Roman"/>
          <w:sz w:val="16"/>
          <w:szCs w:val="16"/>
          <w:lang w:val="lt-LT"/>
        </w:rPr>
        <w:t>&lt;/</w:t>
      </w:r>
      <w:proofErr w:type="spellStart"/>
      <w:r w:rsidRPr="00C435CC">
        <w:rPr>
          <w:rFonts w:ascii="Times New Roman" w:hAnsi="Times New Roman" w:cs="Times New Roman"/>
          <w:sz w:val="16"/>
          <w:szCs w:val="16"/>
          <w:lang w:val="lt-LT"/>
        </w:rPr>
        <w:t>response</w:t>
      </w:r>
      <w:proofErr w:type="spellEnd"/>
      <w:r w:rsidRPr="00C435CC">
        <w:rPr>
          <w:rFonts w:ascii="Times New Roman" w:hAnsi="Times New Roman" w:cs="Times New Roman"/>
          <w:sz w:val="16"/>
          <w:szCs w:val="16"/>
          <w:lang w:val="lt-LT"/>
        </w:rPr>
        <w:t>&gt;</w:t>
      </w:r>
    </w:p>
    <w:p w14:paraId="6E11B210" w14:textId="77777777" w:rsidR="00C435CC" w:rsidRPr="00B56DB2" w:rsidRDefault="00C435CC" w:rsidP="00C435CC">
      <w:pPr>
        <w:rPr>
          <w:rFonts w:ascii="Times New Roman" w:hAnsi="Times New Roman" w:cs="Times New Roman"/>
          <w:sz w:val="20"/>
          <w:szCs w:val="20"/>
          <w:lang w:val="lt-LT"/>
        </w:rPr>
      </w:pPr>
    </w:p>
    <w:p w14:paraId="5EB1DC09"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59E2AF90"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15D71BA6" w14:textId="77777777" w:rsidR="00B944A5" w:rsidRDefault="00B944A5"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02133A43" w14:textId="77777777" w:rsidR="00AA2F6D" w:rsidRDefault="00AA2F6D" w:rsidP="00112CA1">
      <w:pPr>
        <w:spacing w:after="0"/>
        <w:jc w:val="center"/>
        <w:rPr>
          <w:rFonts w:ascii="Times New Roman" w:eastAsia="Arial Unicode MS" w:hAnsi="Times New Roman" w:cs="Times New Roman"/>
          <w:b/>
          <w:bCs/>
          <w:color w:val="000000"/>
          <w:kern w:val="0"/>
          <w:sz w:val="24"/>
          <w:szCs w:val="24"/>
          <w:lang w:val="lt-LT"/>
          <w14:ligatures w14:val="none"/>
        </w:rPr>
      </w:pPr>
    </w:p>
    <w:p w14:paraId="6066B49A" w14:textId="77777777" w:rsidR="00112CA1" w:rsidRPr="00C435CC" w:rsidRDefault="00112CA1" w:rsidP="00AC3C8D">
      <w:pPr>
        <w:spacing w:after="0"/>
        <w:rPr>
          <w:rFonts w:ascii="Times New Roman" w:eastAsia="Arial Unicode MS" w:hAnsi="Times New Roman" w:cs="Times New Roman"/>
          <w:b/>
          <w:bCs/>
          <w:color w:val="000000"/>
          <w:kern w:val="0"/>
          <w:sz w:val="24"/>
          <w:szCs w:val="24"/>
          <w:lang w:val="lt-LT"/>
          <w14:ligatures w14:val="none"/>
        </w:rPr>
      </w:pPr>
    </w:p>
    <w:p w14:paraId="694627E9" w14:textId="77777777" w:rsidR="00EC06DE" w:rsidRDefault="00EC06DE" w:rsidP="003E7BD6">
      <w:pPr>
        <w:tabs>
          <w:tab w:val="left" w:pos="1270"/>
        </w:tabs>
        <w:rPr>
          <w:rFonts w:ascii="Times New Roman" w:hAnsi="Times New Roman" w:cs="Times New Roman"/>
          <w:lang w:val="lt-LT"/>
        </w:rPr>
      </w:pPr>
    </w:p>
    <w:p w14:paraId="2402F993" w14:textId="77777777" w:rsidR="00EC06DE" w:rsidRDefault="00EC06DE" w:rsidP="003E7BD6">
      <w:pPr>
        <w:tabs>
          <w:tab w:val="left" w:pos="1270"/>
        </w:tabs>
        <w:rPr>
          <w:rFonts w:ascii="Times New Roman" w:hAnsi="Times New Roman" w:cs="Times New Roman"/>
          <w:lang w:val="lt-LT"/>
        </w:rPr>
      </w:pPr>
    </w:p>
    <w:p w14:paraId="2BA9F6CA" w14:textId="5FAB5430" w:rsidR="00EC06DE" w:rsidRDefault="00EC06DE" w:rsidP="00050D58">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lastRenderedPageBreak/>
        <w:t xml:space="preserve">Techninės specifikacijos </w:t>
      </w:r>
      <w:r w:rsidR="00AA2F6D">
        <w:rPr>
          <w:rFonts w:ascii="Times New Roman" w:eastAsia="Calibri" w:hAnsi="Times New Roman" w:cs="Times New Roman"/>
          <w:kern w:val="0"/>
          <w:sz w:val="24"/>
          <w:szCs w:val="24"/>
          <w:lang w:val="lt-LT"/>
          <w14:ligatures w14:val="none"/>
        </w:rPr>
        <w:t>2</w:t>
      </w:r>
      <w:r w:rsidRPr="00B944A5">
        <w:rPr>
          <w:rFonts w:ascii="Times New Roman" w:eastAsia="Calibri" w:hAnsi="Times New Roman" w:cs="Times New Roman"/>
          <w:kern w:val="0"/>
          <w:sz w:val="24"/>
          <w:szCs w:val="24"/>
          <w:lang w:val="lt-LT"/>
          <w14:ligatures w14:val="none"/>
        </w:rPr>
        <w:t xml:space="preserve"> priedas</w:t>
      </w:r>
    </w:p>
    <w:p w14:paraId="367E0F6F" w14:textId="77777777" w:rsidR="00050D58" w:rsidRPr="00050D58" w:rsidRDefault="00050D58" w:rsidP="00050D58">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p>
    <w:p w14:paraId="6CFC62D2"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DD2BB0">
        <w:rPr>
          <w:rFonts w:ascii="Times New Roman" w:eastAsia="Times New Roman" w:hAnsi="Times New Roman" w:cs="Times New Roman"/>
          <w:b/>
          <w:sz w:val="24"/>
          <w:szCs w:val="24"/>
          <w:lang w:val="lt-LT" w:eastAsia="lt-LT"/>
        </w:rPr>
        <w:t xml:space="preserve">PREKIŲ </w:t>
      </w:r>
      <w:r w:rsidRPr="00AC3C8D">
        <w:rPr>
          <w:rFonts w:ascii="Times New Roman" w:eastAsia="Times New Roman" w:hAnsi="Times New Roman" w:cs="Times New Roman"/>
          <w:b/>
          <w:sz w:val="24"/>
          <w:szCs w:val="24"/>
          <w:lang w:val="lt-LT" w:eastAsia="lt-LT"/>
        </w:rPr>
        <w:t xml:space="preserve">UŽSAKYMŲ PRIĖMIMO–PERDAVIMO IR ANULIAVIMO TVARKA. </w:t>
      </w:r>
    </w:p>
    <w:p w14:paraId="2967F4AC" w14:textId="77777777" w:rsidR="00EC06DE" w:rsidRPr="00AC3C8D" w:rsidRDefault="00EC06DE" w:rsidP="00EC06DE">
      <w:pPr>
        <w:tabs>
          <w:tab w:val="left" w:pos="0"/>
        </w:tabs>
        <w:autoSpaceDE w:val="0"/>
        <w:autoSpaceDN w:val="0"/>
        <w:spacing w:after="0" w:line="240" w:lineRule="auto"/>
        <w:ind w:right="-1"/>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142230FF"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p>
    <w:p w14:paraId="7EBE573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 SKYRIUS</w:t>
      </w:r>
    </w:p>
    <w:p w14:paraId="6723C140" w14:textId="77777777" w:rsidR="00EC06DE" w:rsidRPr="00AC3C8D" w:rsidRDefault="00EC06DE" w:rsidP="00EC06DE">
      <w:pPr>
        <w:tabs>
          <w:tab w:val="left" w:pos="0"/>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w:t>
      </w:r>
    </w:p>
    <w:p w14:paraId="61B994FB" w14:textId="77777777" w:rsidR="00EC06DE" w:rsidRPr="00AC3C8D" w:rsidRDefault="00EC06DE" w:rsidP="00EC06DE">
      <w:pPr>
        <w:tabs>
          <w:tab w:val="left" w:pos="851"/>
          <w:tab w:val="left" w:pos="993"/>
        </w:tabs>
        <w:spacing w:after="0" w:line="240" w:lineRule="auto"/>
        <w:jc w:val="center"/>
        <w:rPr>
          <w:rFonts w:ascii="Times New Roman" w:eastAsia="Times New Roman" w:hAnsi="Times New Roman" w:cs="Times New Roman"/>
          <w:b/>
          <w:sz w:val="24"/>
          <w:szCs w:val="24"/>
          <w:lang w:val="lt-LT" w:eastAsia="lt-LT"/>
        </w:rPr>
      </w:pPr>
    </w:p>
    <w:p w14:paraId="27954E22" w14:textId="77777777" w:rsidR="00EC06DE" w:rsidRPr="00AC3C8D" w:rsidRDefault="00EC06DE" w:rsidP="00EC06DE">
      <w:pPr>
        <w:tabs>
          <w:tab w:val="left" w:pos="426"/>
          <w:tab w:val="left" w:pos="851"/>
          <w:tab w:val="left" w:pos="993"/>
          <w:tab w:val="left" w:pos="1701"/>
        </w:tabs>
        <w:spacing w:after="0" w:line="240" w:lineRule="auto"/>
        <w:ind w:right="-658"/>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per Informacinę sistemą</w:t>
      </w:r>
    </w:p>
    <w:p w14:paraId="25E325E0" w14:textId="6AE914CF" w:rsidR="00EC06DE" w:rsidRPr="00AC3C8D" w:rsidRDefault="00DC2E3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žsakymas vykdomas vadovaujantis „Duomenų apsikeitimo tarp Perkančiosios organizacijos ir Tiekėjo informacinės sistemos specifikacija“ (toliau – Specifikacija), kuri nurodyta </w:t>
      </w:r>
      <w:r w:rsidR="006C3B0B" w:rsidRPr="00AC3C8D">
        <w:rPr>
          <w:rFonts w:ascii="Times New Roman" w:eastAsia="Times New Roman" w:hAnsi="Times New Roman" w:cs="Times New Roman"/>
          <w:sz w:val="24"/>
          <w:szCs w:val="24"/>
          <w:lang w:val="lt-LT" w:eastAsia="lt-LT"/>
        </w:rPr>
        <w:t>Techninės specifikacijos</w:t>
      </w:r>
      <w:r w:rsidR="00EC06DE" w:rsidRPr="00AC3C8D">
        <w:rPr>
          <w:rFonts w:ascii="Times New Roman" w:eastAsia="Times New Roman" w:hAnsi="Times New Roman" w:cs="Times New Roman"/>
          <w:sz w:val="24"/>
          <w:szCs w:val="24"/>
          <w:lang w:val="lt-LT" w:eastAsia="lt-LT"/>
        </w:rPr>
        <w:t xml:space="preserve"> 1 priede</w:t>
      </w:r>
      <w:r w:rsidR="006C3B0B" w:rsidRPr="00AC3C8D">
        <w:rPr>
          <w:rFonts w:ascii="Times New Roman" w:eastAsia="Times New Roman" w:hAnsi="Times New Roman" w:cs="Times New Roman"/>
          <w:sz w:val="24"/>
          <w:szCs w:val="24"/>
          <w:lang w:val="lt-LT" w:eastAsia="lt-LT"/>
        </w:rPr>
        <w:t>.</w:t>
      </w:r>
      <w:r w:rsidR="00EC06DE" w:rsidRPr="00AC3C8D">
        <w:rPr>
          <w:rFonts w:ascii="Times New Roman" w:eastAsia="Times New Roman" w:hAnsi="Times New Roman" w:cs="Times New Roman"/>
          <w:sz w:val="24"/>
          <w:szCs w:val="24"/>
          <w:lang w:val="lt-LT" w:eastAsia="lt-LT"/>
        </w:rPr>
        <w:t xml:space="preserve"> Pateikiant užsakymą, visi Specifikacijoje nurodyti duomenų elementai su statusu „privalomas“ turi būti užpildyti.</w:t>
      </w:r>
    </w:p>
    <w:p w14:paraId="1630CCB5" w14:textId="77777777" w:rsidR="00EC06DE" w:rsidRPr="00AC3C8D" w:rsidRDefault="00EC06DE" w:rsidP="00EC06DE">
      <w:pPr>
        <w:tabs>
          <w:tab w:val="left" w:pos="426"/>
          <w:tab w:val="left" w:pos="851"/>
          <w:tab w:val="left" w:pos="993"/>
          <w:tab w:val="left" w:pos="1701"/>
        </w:tabs>
        <w:spacing w:after="0" w:line="240" w:lineRule="auto"/>
        <w:ind w:right="-658" w:firstLine="540"/>
        <w:contextualSpacing/>
        <w:jc w:val="both"/>
        <w:rPr>
          <w:rFonts w:ascii="Times New Roman" w:eastAsia="Times New Roman" w:hAnsi="Times New Roman" w:cs="Times New Roman"/>
          <w:sz w:val="24"/>
          <w:szCs w:val="24"/>
          <w:lang w:val="lt-LT" w:eastAsia="lt-LT"/>
        </w:rPr>
      </w:pPr>
    </w:p>
    <w:p w14:paraId="6929F66C" w14:textId="77777777" w:rsidR="00EC06DE" w:rsidRPr="00AC3C8D" w:rsidRDefault="00EC06DE" w:rsidP="00EC06DE">
      <w:pPr>
        <w:tabs>
          <w:tab w:val="left" w:pos="0"/>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užsakymas raštu</w:t>
      </w:r>
    </w:p>
    <w:p w14:paraId="09DF6FB2" w14:textId="3B9C28D5" w:rsidR="00EC06DE" w:rsidRPr="008F218E" w:rsidRDefault="00EC06DE" w:rsidP="258E842D">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8F218E">
        <w:rPr>
          <w:rFonts w:ascii="Times New Roman" w:eastAsia="Times New Roman" w:hAnsi="Times New Roman" w:cs="Times New Roman"/>
          <w:sz w:val="24"/>
          <w:szCs w:val="24"/>
          <w:lang w:val="lt-LT" w:eastAsia="lt-LT"/>
        </w:rPr>
        <w:t xml:space="preserve">Užsakymai raštu vykdomi elektroninio ryšio priemonėmis </w:t>
      </w:r>
      <w:r w:rsidR="003D2C50" w:rsidRPr="008F218E">
        <w:rPr>
          <w:rFonts w:ascii="Times New Roman" w:eastAsia="Times New Roman" w:hAnsi="Times New Roman" w:cs="Times New Roman"/>
          <w:sz w:val="24"/>
          <w:szCs w:val="24"/>
          <w:lang w:val="lt-LT" w:eastAsia="lt-LT"/>
        </w:rPr>
        <w:t xml:space="preserve">šalių </w:t>
      </w:r>
      <w:r w:rsidRPr="008F218E">
        <w:rPr>
          <w:rFonts w:ascii="Times New Roman" w:eastAsia="Times New Roman" w:hAnsi="Times New Roman" w:cs="Times New Roman"/>
          <w:sz w:val="24"/>
          <w:szCs w:val="24"/>
          <w:lang w:val="lt-LT" w:eastAsia="lt-LT"/>
        </w:rPr>
        <w:t>suderintais adresais</w:t>
      </w:r>
      <w:r w:rsidR="00C534F8" w:rsidRPr="008F218E">
        <w:rPr>
          <w:rFonts w:ascii="Times New Roman" w:eastAsia="Times New Roman" w:hAnsi="Times New Roman" w:cs="Times New Roman"/>
          <w:sz w:val="24"/>
          <w:szCs w:val="24"/>
          <w:lang w:val="lt-LT" w:eastAsia="lt-LT"/>
        </w:rPr>
        <w:t xml:space="preserve">. </w:t>
      </w:r>
      <w:r w:rsidRPr="008F218E">
        <w:rPr>
          <w:rFonts w:ascii="Times New Roman" w:eastAsia="Times New Roman" w:hAnsi="Times New Roman" w:cs="Times New Roman"/>
          <w:sz w:val="24"/>
          <w:szCs w:val="24"/>
          <w:lang w:val="lt-LT" w:eastAsia="lt-LT"/>
        </w:rPr>
        <w:t xml:space="preserve">Užsakyme nurodomas </w:t>
      </w:r>
      <w:r w:rsidR="001908C3" w:rsidRPr="008F218E">
        <w:rPr>
          <w:rFonts w:ascii="Times New Roman" w:eastAsia="Times New Roman" w:hAnsi="Times New Roman" w:cs="Times New Roman"/>
          <w:i/>
          <w:iCs/>
          <w:sz w:val="24"/>
          <w:szCs w:val="24"/>
          <w:lang w:val="lt-LT" w:eastAsia="lt-LT"/>
        </w:rPr>
        <w:t xml:space="preserve">šio </w:t>
      </w:r>
      <w:r w:rsidR="009E723A" w:rsidRPr="008F218E">
        <w:rPr>
          <w:rFonts w:ascii="Times New Roman" w:eastAsia="Times New Roman" w:hAnsi="Times New Roman" w:cs="Times New Roman"/>
          <w:i/>
          <w:iCs/>
          <w:sz w:val="24"/>
          <w:szCs w:val="24"/>
          <w:lang w:val="lt-LT" w:eastAsia="lt-LT"/>
        </w:rPr>
        <w:t>Techninės</w:t>
      </w:r>
      <w:r w:rsidR="00793590" w:rsidRPr="008F218E">
        <w:rPr>
          <w:rFonts w:ascii="Times New Roman" w:eastAsia="Times New Roman" w:hAnsi="Times New Roman" w:cs="Times New Roman"/>
          <w:i/>
          <w:iCs/>
          <w:sz w:val="24"/>
          <w:szCs w:val="24"/>
          <w:lang w:val="lt-LT" w:eastAsia="lt-LT"/>
        </w:rPr>
        <w:t xml:space="preserve"> specifikacijos</w:t>
      </w:r>
      <w:r w:rsidR="001908C3" w:rsidRPr="008F218E">
        <w:rPr>
          <w:rFonts w:ascii="Times New Roman" w:eastAsia="Times New Roman" w:hAnsi="Times New Roman" w:cs="Times New Roman"/>
          <w:i/>
          <w:iCs/>
          <w:sz w:val="24"/>
          <w:szCs w:val="24"/>
          <w:lang w:val="lt-LT" w:eastAsia="lt-LT"/>
        </w:rPr>
        <w:t xml:space="preserve"> priedo</w:t>
      </w:r>
      <w:r w:rsidRPr="008F218E">
        <w:rPr>
          <w:rFonts w:ascii="Times New Roman" w:eastAsia="Times New Roman" w:hAnsi="Times New Roman" w:cs="Times New Roman"/>
          <w:i/>
          <w:iCs/>
          <w:sz w:val="24"/>
          <w:szCs w:val="24"/>
          <w:lang w:val="lt-LT" w:eastAsia="lt-LT"/>
        </w:rPr>
        <w:t xml:space="preserve"> </w:t>
      </w:r>
      <w:r w:rsidR="007672E0" w:rsidRPr="008F218E">
        <w:rPr>
          <w:rFonts w:ascii="Times New Roman" w:eastAsia="Times New Roman" w:hAnsi="Times New Roman" w:cs="Times New Roman"/>
          <w:i/>
          <w:iCs/>
          <w:sz w:val="24"/>
          <w:szCs w:val="24"/>
          <w:lang w:val="lt-LT" w:eastAsia="lt-LT"/>
        </w:rPr>
        <w:t>1 punkte</w:t>
      </w:r>
      <w:r w:rsidRPr="008F218E">
        <w:rPr>
          <w:rFonts w:ascii="Times New Roman" w:eastAsia="Times New Roman" w:hAnsi="Times New Roman" w:cs="Times New Roman"/>
          <w:i/>
          <w:iCs/>
          <w:sz w:val="24"/>
          <w:szCs w:val="24"/>
          <w:lang w:val="lt-LT" w:eastAsia="lt-LT"/>
        </w:rPr>
        <w:t xml:space="preserve"> </w:t>
      </w:r>
      <w:r w:rsidRPr="008F218E">
        <w:rPr>
          <w:rFonts w:ascii="Times New Roman" w:eastAsia="Times New Roman" w:hAnsi="Times New Roman" w:cs="Times New Roman"/>
          <w:sz w:val="24"/>
          <w:szCs w:val="24"/>
          <w:lang w:val="lt-LT" w:eastAsia="lt-LT"/>
        </w:rPr>
        <w:t>numatytas duomenų kiekis.</w:t>
      </w:r>
    </w:p>
    <w:p w14:paraId="5BCCA6B3"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55241338" w14:textId="77777777" w:rsidR="00EC06DE" w:rsidRPr="00AC3C8D" w:rsidRDefault="00EC06DE" w:rsidP="00EC06DE">
      <w:pPr>
        <w:tabs>
          <w:tab w:val="left" w:pos="426"/>
          <w:tab w:val="left" w:pos="851"/>
          <w:tab w:val="left" w:pos="993"/>
          <w:tab w:val="left" w:pos="1701"/>
        </w:tabs>
        <w:spacing w:after="0" w:line="240" w:lineRule="auto"/>
        <w:ind w:right="-658" w:firstLine="540"/>
        <w:jc w:val="both"/>
        <w:rPr>
          <w:rFonts w:ascii="Times New Roman" w:eastAsia="Times New Roman" w:hAnsi="Times New Roman" w:cs="Times New Roman"/>
          <w:b/>
          <w:sz w:val="24"/>
          <w:szCs w:val="24"/>
          <w:lang w:val="lt-LT" w:eastAsia="lt-LT"/>
        </w:rPr>
      </w:pPr>
    </w:p>
    <w:p w14:paraId="64021E4A" w14:textId="77777777" w:rsidR="00EC06DE" w:rsidRPr="00AC3C8D" w:rsidRDefault="00EC06DE" w:rsidP="00EC06DE">
      <w:pPr>
        <w:tabs>
          <w:tab w:val="left" w:pos="426"/>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 SKYRIUS</w:t>
      </w:r>
    </w:p>
    <w:p w14:paraId="4050D9A5" w14:textId="77777777" w:rsidR="00EC06DE" w:rsidRPr="00AC3C8D" w:rsidRDefault="00EC06DE" w:rsidP="00EC06DE">
      <w:pPr>
        <w:tabs>
          <w:tab w:val="left" w:pos="0"/>
          <w:tab w:val="left" w:pos="851"/>
          <w:tab w:val="left" w:pos="993"/>
          <w:tab w:val="left" w:pos="1701"/>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UŽSAKYMŲ ANULIAVIMAS</w:t>
      </w:r>
    </w:p>
    <w:p w14:paraId="78BA63D5" w14:textId="084587B7" w:rsidR="00EC06DE" w:rsidRPr="00AC3C8D" w:rsidRDefault="00416AFC"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Perkančioji organizacija</w:t>
      </w:r>
      <w:r w:rsidR="00EC06DE" w:rsidRPr="00AC3C8D">
        <w:rPr>
          <w:rFonts w:ascii="Times New Roman" w:eastAsia="Times New Roman" w:hAnsi="Times New Roman" w:cs="Times New Roman"/>
          <w:sz w:val="24"/>
          <w:szCs w:val="24"/>
          <w:lang w:val="lt-LT" w:eastAsia="lt-LT"/>
        </w:rPr>
        <w:t xml:space="preserve"> turi teisę anuliuoti užsakymą per 4 (keturias) darbo valandas nuo užsakymo pateikimo Tiekėjui momento.</w:t>
      </w:r>
    </w:p>
    <w:p w14:paraId="2194DADE" w14:textId="3811D7DD"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Anuliavus užsakymą, siunčiamas naujas užsakymas, suteikiant naują užsakymo numerį. Tiekėjas tokį užsakymą vykdo bendra </w:t>
      </w:r>
      <w:r w:rsidR="00B70B28" w:rsidRPr="00AC3C8D">
        <w:rPr>
          <w:rFonts w:ascii="Times New Roman" w:eastAsia="Times New Roman" w:hAnsi="Times New Roman" w:cs="Times New Roman"/>
          <w:sz w:val="24"/>
          <w:szCs w:val="24"/>
          <w:lang w:val="lt-LT" w:eastAsia="lt-LT"/>
        </w:rPr>
        <w:t xml:space="preserve">Techninėje specifikacijoje </w:t>
      </w:r>
      <w:r w:rsidRPr="00AC3C8D">
        <w:rPr>
          <w:rFonts w:ascii="Times New Roman" w:eastAsia="Times New Roman" w:hAnsi="Times New Roman" w:cs="Times New Roman"/>
          <w:sz w:val="24"/>
          <w:szCs w:val="24"/>
          <w:lang w:val="lt-LT" w:eastAsia="lt-LT"/>
        </w:rPr>
        <w:t>nustatyta tvarka.</w:t>
      </w:r>
    </w:p>
    <w:p w14:paraId="669D2D1F"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36D8DA20"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per Informacinę sistemą</w:t>
      </w:r>
    </w:p>
    <w:p w14:paraId="3834CBA0" w14:textId="70ABA80C" w:rsidR="00EC06DE" w:rsidRPr="00AC3C8D" w:rsidRDefault="00534265"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žsakymo anuliavimas vykdomas vadovaujantis Specifikacija. Pateikiant užsakymo anuliavimą, visi Specifikacijoje nurodyti privalomi duomenų elementai turi būti užpildyti.</w:t>
      </w:r>
    </w:p>
    <w:p w14:paraId="5C749656" w14:textId="77777777" w:rsidR="00EC06DE" w:rsidRPr="00AC3C8D" w:rsidRDefault="00EC06DE" w:rsidP="00EC06DE">
      <w:pPr>
        <w:tabs>
          <w:tab w:val="left" w:pos="426"/>
          <w:tab w:val="left" w:pos="851"/>
          <w:tab w:val="left" w:pos="993"/>
          <w:tab w:val="left" w:pos="1701"/>
        </w:tabs>
        <w:spacing w:after="0" w:line="240" w:lineRule="auto"/>
        <w:ind w:right="-660" w:firstLine="540"/>
        <w:jc w:val="both"/>
        <w:rPr>
          <w:rFonts w:ascii="Times New Roman" w:eastAsia="Times New Roman" w:hAnsi="Times New Roman" w:cs="Times New Roman"/>
          <w:sz w:val="24"/>
          <w:szCs w:val="24"/>
          <w:lang w:val="lt-LT" w:eastAsia="lt-LT"/>
        </w:rPr>
      </w:pPr>
    </w:p>
    <w:p w14:paraId="7FB83994" w14:textId="77777777" w:rsidR="00EC06DE" w:rsidRPr="00AC3C8D" w:rsidRDefault="00EC06DE" w:rsidP="00EC06DE">
      <w:pPr>
        <w:tabs>
          <w:tab w:val="left" w:pos="426"/>
          <w:tab w:val="left" w:pos="851"/>
          <w:tab w:val="left" w:pos="993"/>
          <w:tab w:val="left" w:pos="1701"/>
        </w:tabs>
        <w:spacing w:after="0" w:line="240" w:lineRule="auto"/>
        <w:ind w:right="-660"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Užsakymų anuliavimas raštu</w:t>
      </w:r>
    </w:p>
    <w:p w14:paraId="5985E8E3" w14:textId="70D74EB7" w:rsidR="00EC06DE" w:rsidRPr="00AC3C8D" w:rsidRDefault="00717EF3"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anuliavimas raštu vykdomas elektroninio ryšio priemonėmis </w:t>
      </w:r>
      <w:r w:rsidR="00876191">
        <w:rPr>
          <w:rFonts w:ascii="Times New Roman" w:eastAsia="Times New Roman" w:hAnsi="Times New Roman" w:cs="Times New Roman"/>
          <w:sz w:val="24"/>
          <w:szCs w:val="24"/>
          <w:lang w:val="lt-LT" w:eastAsia="lt-LT"/>
        </w:rPr>
        <w:t>š</w:t>
      </w:r>
      <w:r w:rsidR="00EC06DE" w:rsidRPr="00AC3C8D">
        <w:rPr>
          <w:rFonts w:ascii="Times New Roman" w:eastAsia="Times New Roman" w:hAnsi="Times New Roman" w:cs="Times New Roman"/>
          <w:sz w:val="24"/>
          <w:szCs w:val="24"/>
          <w:lang w:val="lt-LT" w:eastAsia="lt-LT"/>
        </w:rPr>
        <w:t>alių suderintais adresais</w:t>
      </w:r>
      <w:r w:rsidR="00B9762A" w:rsidRPr="00AC3C8D">
        <w:rPr>
          <w:rFonts w:ascii="Times New Roman" w:eastAsia="Times New Roman" w:hAnsi="Times New Roman" w:cs="Times New Roman"/>
          <w:sz w:val="24"/>
          <w:szCs w:val="24"/>
          <w:lang w:val="lt-LT" w:eastAsia="lt-LT"/>
        </w:rPr>
        <w:t>.</w:t>
      </w:r>
      <w:r w:rsidR="00584C17" w:rsidRPr="00AC3C8D">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U</w:t>
      </w:r>
      <w:r w:rsidR="00EC06DE" w:rsidRPr="00AC3C8D">
        <w:rPr>
          <w:rFonts w:ascii="Times New Roman" w:eastAsia="Times New Roman" w:hAnsi="Times New Roman" w:cs="Times New Roman"/>
          <w:sz w:val="24"/>
          <w:szCs w:val="24"/>
          <w:lang w:val="lt-LT" w:eastAsia="lt-LT"/>
        </w:rPr>
        <w:t xml:space="preserve">žsakymo anuliavime nurodomas šio </w:t>
      </w:r>
      <w:r w:rsidR="00485FF5" w:rsidRPr="00AC3C8D">
        <w:rPr>
          <w:rFonts w:ascii="Times New Roman" w:eastAsia="Times New Roman" w:hAnsi="Times New Roman" w:cs="Times New Roman"/>
          <w:i/>
          <w:sz w:val="24"/>
          <w:szCs w:val="24"/>
          <w:lang w:val="lt-LT" w:eastAsia="lt-LT"/>
        </w:rPr>
        <w:t xml:space="preserve">Techninės specifikacijos </w:t>
      </w:r>
      <w:r w:rsidR="00EC06DE" w:rsidRPr="00AC3C8D">
        <w:rPr>
          <w:rFonts w:ascii="Times New Roman" w:eastAsia="Times New Roman" w:hAnsi="Times New Roman" w:cs="Times New Roman"/>
          <w:i/>
          <w:sz w:val="24"/>
          <w:szCs w:val="24"/>
          <w:lang w:val="lt-LT" w:eastAsia="lt-LT"/>
        </w:rPr>
        <w:t>priedo 6 punkte</w:t>
      </w:r>
      <w:r w:rsidR="00EC06DE" w:rsidRPr="00AC3C8D">
        <w:rPr>
          <w:rFonts w:ascii="Times New Roman" w:eastAsia="Times New Roman" w:hAnsi="Times New Roman" w:cs="Times New Roman"/>
          <w:sz w:val="24"/>
          <w:szCs w:val="24"/>
          <w:lang w:val="lt-LT" w:eastAsia="lt-LT"/>
        </w:rPr>
        <w:t xml:space="preserve"> numatytas duomenų kiekis.</w:t>
      </w:r>
    </w:p>
    <w:p w14:paraId="01442BB4"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Užsakymo duomenų perdavimas elektroniniu būdu laikomas užsakymo pateikimu.</w:t>
      </w:r>
    </w:p>
    <w:p w14:paraId="2F4D46B3"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429DFE3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III SKYRIUS</w:t>
      </w:r>
    </w:p>
    <w:p w14:paraId="422F8539"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r w:rsidRPr="00AC3C8D">
        <w:rPr>
          <w:rFonts w:ascii="Times New Roman" w:eastAsia="Times New Roman" w:hAnsi="Times New Roman" w:cs="Times New Roman"/>
          <w:b/>
          <w:sz w:val="24"/>
          <w:szCs w:val="24"/>
          <w:lang w:val="lt-LT" w:eastAsia="lt-LT"/>
        </w:rPr>
        <w:t>PREKIŲ PRIĖMIMAS−PERDAVIMAS</w:t>
      </w:r>
    </w:p>
    <w:p w14:paraId="3416C50F" w14:textId="77777777" w:rsidR="00EC06DE" w:rsidRPr="00AC3C8D" w:rsidRDefault="00EC06DE" w:rsidP="00EC06DE">
      <w:pPr>
        <w:tabs>
          <w:tab w:val="left" w:pos="426"/>
          <w:tab w:val="left" w:pos="851"/>
          <w:tab w:val="left" w:pos="993"/>
        </w:tabs>
        <w:spacing w:after="0" w:line="240" w:lineRule="auto"/>
        <w:ind w:right="-658" w:firstLine="540"/>
        <w:jc w:val="center"/>
        <w:rPr>
          <w:rFonts w:ascii="Times New Roman" w:eastAsia="Times New Roman" w:hAnsi="Times New Roman" w:cs="Times New Roman"/>
          <w:b/>
          <w:sz w:val="24"/>
          <w:szCs w:val="24"/>
          <w:lang w:val="lt-LT" w:eastAsia="lt-LT"/>
        </w:rPr>
      </w:pPr>
    </w:p>
    <w:p w14:paraId="689292C2" w14:textId="73E843C2"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Tiekėjas supakuotas Prekes </w:t>
      </w:r>
      <w:r w:rsidR="003A68B1">
        <w:rPr>
          <w:rFonts w:ascii="Times New Roman" w:eastAsia="Times New Roman" w:hAnsi="Times New Roman" w:cs="Times New Roman"/>
          <w:sz w:val="24"/>
          <w:szCs w:val="24"/>
          <w:lang w:val="lt-LT" w:eastAsia="lt-LT"/>
        </w:rPr>
        <w:t>pristato (</w:t>
      </w:r>
      <w:r w:rsidRPr="00AC3C8D">
        <w:rPr>
          <w:rFonts w:ascii="Times New Roman" w:eastAsia="Times New Roman" w:hAnsi="Times New Roman" w:cs="Times New Roman"/>
          <w:sz w:val="24"/>
          <w:szCs w:val="24"/>
          <w:lang w:val="lt-LT" w:eastAsia="lt-LT"/>
        </w:rPr>
        <w:t>perduoda</w:t>
      </w:r>
      <w:r w:rsidR="003A68B1">
        <w:rPr>
          <w:rFonts w:ascii="Times New Roman" w:eastAsia="Times New Roman" w:hAnsi="Times New Roman" w:cs="Times New Roman"/>
          <w:sz w:val="24"/>
          <w:szCs w:val="24"/>
          <w:lang w:val="lt-LT" w:eastAsia="lt-LT"/>
        </w:rPr>
        <w:t>)</w:t>
      </w:r>
      <w:r w:rsidRPr="00AC3C8D">
        <w:rPr>
          <w:rFonts w:ascii="Times New Roman" w:eastAsia="Times New Roman" w:hAnsi="Times New Roman" w:cs="Times New Roman"/>
          <w:sz w:val="24"/>
          <w:szCs w:val="24"/>
          <w:lang w:val="lt-LT" w:eastAsia="lt-LT"/>
        </w:rPr>
        <w:t xml:space="preserve"> </w:t>
      </w:r>
      <w:r w:rsidR="003E08EC"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įgaliotam asmeniui.</w:t>
      </w:r>
    </w:p>
    <w:p w14:paraId="5A151329"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rPr>
      </w:pPr>
      <w:r w:rsidRPr="00AC3C8D">
        <w:rPr>
          <w:rFonts w:ascii="Times New Roman" w:eastAsia="Times New Roman" w:hAnsi="Times New Roman" w:cs="Times New Roman"/>
          <w:sz w:val="24"/>
          <w:szCs w:val="24"/>
          <w:lang w:val="lt-LT" w:eastAsia="lt-LT"/>
        </w:rPr>
        <w:t xml:space="preserve">Kiekvienas Prekių rinkinys ir Prekių rinkiniai turi būti supakuoti taip, </w:t>
      </w:r>
      <w:r w:rsidRPr="00AC3C8D">
        <w:rPr>
          <w:rFonts w:ascii="Times New Roman" w:eastAsia="Times New Roman" w:hAnsi="Times New Roman" w:cs="Times New Roman"/>
          <w:color w:val="000000" w:themeColor="text1"/>
          <w:sz w:val="24"/>
          <w:szCs w:val="24"/>
          <w:lang w:val="lt-LT"/>
        </w:rPr>
        <w:t>kad transportavimo ar sandėliavimo metu nebūtų pažeistos pačios Prekės. Prekės kiekvienoje pakuotėje pakuojamos raidžių abėcėlės didėjimo tvarka, toliau skaitmenų didėjimo tvarka.</w:t>
      </w:r>
    </w:p>
    <w:p w14:paraId="758D014E" w14:textId="77777777" w:rsidR="00EC06DE" w:rsidRPr="00AC3C8D" w:rsidRDefault="00EC06DE" w:rsidP="00EC06DE">
      <w:pPr>
        <w:numPr>
          <w:ilvl w:val="0"/>
          <w:numId w:val="31"/>
        </w:numPr>
        <w:tabs>
          <w:tab w:val="left" w:pos="851"/>
          <w:tab w:val="left" w:pos="993"/>
          <w:tab w:val="left" w:pos="1701"/>
        </w:tabs>
        <w:spacing w:after="0" w:line="240" w:lineRule="auto"/>
        <w:ind w:left="0" w:right="76" w:firstLine="567"/>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Ant kiekvienos Prekių pakuotės turi būti nurodyta:</w:t>
      </w:r>
    </w:p>
    <w:p w14:paraId="3D77FF61" w14:textId="77777777" w:rsidR="00EC06DE" w:rsidRPr="00AC3C8D" w:rsidRDefault="00EC06DE" w:rsidP="00EC06DE">
      <w:pPr>
        <w:numPr>
          <w:ilvl w:val="1"/>
          <w:numId w:val="31"/>
        </w:numPr>
        <w:tabs>
          <w:tab w:val="left" w:pos="426"/>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Tiekėjo pavadinimas;</w:t>
      </w:r>
    </w:p>
    <w:p w14:paraId="3F8CF166"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Prekės tipas ir kodas;</w:t>
      </w:r>
    </w:p>
    <w:p w14:paraId="1D15A2A2" w14:textId="77777777" w:rsidR="00EC06DE" w:rsidRPr="00AC3C8D" w:rsidRDefault="00EC06DE" w:rsidP="00EC06DE">
      <w:pPr>
        <w:numPr>
          <w:ilvl w:val="1"/>
          <w:numId w:val="31"/>
        </w:numPr>
        <w:tabs>
          <w:tab w:val="left" w:pos="426"/>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mato vienetas;</w:t>
      </w:r>
    </w:p>
    <w:p w14:paraId="620CECC1"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ženklų serija ir intervalas;</w:t>
      </w:r>
    </w:p>
    <w:p w14:paraId="24E3820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kiekis;</w:t>
      </w:r>
    </w:p>
    <w:p w14:paraId="47001F2F" w14:textId="602929B8" w:rsidR="00EC06DE" w:rsidRPr="00AC3C8D" w:rsidRDefault="00EC06DE" w:rsidP="00AC3C8D">
      <w:pPr>
        <w:numPr>
          <w:ilvl w:val="1"/>
          <w:numId w:val="31"/>
        </w:numPr>
        <w:tabs>
          <w:tab w:val="left" w:pos="426"/>
          <w:tab w:val="left" w:pos="810"/>
          <w:tab w:val="left" w:pos="851"/>
          <w:tab w:val="left" w:pos="1170"/>
          <w:tab w:val="left" w:pos="1843"/>
        </w:tabs>
        <w:spacing w:after="0" w:line="240" w:lineRule="auto"/>
        <w:ind w:left="1134" w:right="141" w:firstLine="108"/>
        <w:contextualSpacing/>
        <w:jc w:val="both"/>
        <w:rPr>
          <w:rFonts w:ascii="Times New Roman" w:eastAsia="Times New Roman" w:hAnsi="Times New Roman" w:cs="Times New Roman"/>
          <w:sz w:val="24"/>
          <w:szCs w:val="24"/>
          <w:lang w:val="lt-LT" w:eastAsia="lt-LT"/>
        </w:rPr>
      </w:pPr>
      <w:r w:rsidRPr="00AC3C8D">
        <w:rPr>
          <w:rFonts w:ascii="Times New Roman" w:eastAsia="Times New Roman" w:hAnsi="Times New Roman" w:cs="Times New Roman"/>
          <w:sz w:val="24"/>
          <w:szCs w:val="24"/>
          <w:lang w:val="lt-LT" w:eastAsia="lt-LT"/>
        </w:rPr>
        <w:t xml:space="preserve">užsakymo data, numeris ir </w:t>
      </w:r>
      <w:r w:rsidR="00F26B06"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padalinio pavadinimas ar jo trumpinys;</w:t>
      </w:r>
    </w:p>
    <w:p w14:paraId="6AB92357" w14:textId="77777777" w:rsidR="00EC06DE" w:rsidRPr="00AC3C8D" w:rsidRDefault="00EC06DE" w:rsidP="00EC06DE">
      <w:pPr>
        <w:numPr>
          <w:ilvl w:val="1"/>
          <w:numId w:val="31"/>
        </w:numPr>
        <w:tabs>
          <w:tab w:val="left" w:pos="426"/>
          <w:tab w:val="left" w:pos="810"/>
          <w:tab w:val="left" w:pos="851"/>
          <w:tab w:val="left" w:pos="1170"/>
          <w:tab w:val="left" w:pos="1843"/>
        </w:tabs>
        <w:spacing w:after="0" w:line="240" w:lineRule="auto"/>
        <w:ind w:left="1134" w:right="-660" w:firstLine="108"/>
        <w:contextualSpacing/>
        <w:jc w:val="both"/>
        <w:rPr>
          <w:sz w:val="24"/>
          <w:szCs w:val="24"/>
          <w:lang w:val="lt-LT" w:eastAsia="lt-LT"/>
        </w:rPr>
      </w:pPr>
      <w:r w:rsidRPr="00AC3C8D">
        <w:rPr>
          <w:rFonts w:ascii="Times New Roman" w:eastAsia="Times New Roman" w:hAnsi="Times New Roman" w:cs="Times New Roman"/>
          <w:sz w:val="24"/>
          <w:szCs w:val="24"/>
          <w:lang w:val="lt-LT" w:eastAsia="lt-LT"/>
        </w:rPr>
        <w:t>priėmimo–perdavimo akto numeris ir data.</w:t>
      </w:r>
    </w:p>
    <w:p w14:paraId="5B8DB591" w14:textId="77777777" w:rsidR="00EC06DE" w:rsidRPr="00AC3C8D" w:rsidRDefault="00EC06DE" w:rsidP="00EC06DE">
      <w:pPr>
        <w:numPr>
          <w:ilvl w:val="0"/>
          <w:numId w:val="31"/>
        </w:numPr>
        <w:tabs>
          <w:tab w:val="left" w:pos="426"/>
          <w:tab w:val="left" w:pos="851"/>
          <w:tab w:val="left" w:pos="993"/>
          <w:tab w:val="left" w:pos="1170"/>
        </w:tabs>
        <w:spacing w:after="0" w:line="240" w:lineRule="auto"/>
        <w:ind w:left="0" w:right="140" w:firstLine="567"/>
        <w:contextualSpacing/>
        <w:jc w:val="both"/>
        <w:rPr>
          <w:rFonts w:eastAsiaTheme="minorEastAsia"/>
          <w:sz w:val="24"/>
          <w:szCs w:val="24"/>
          <w:lang w:val="lt-LT" w:eastAsia="lt-LT"/>
        </w:rPr>
      </w:pPr>
      <w:r w:rsidRPr="00AC3C8D">
        <w:rPr>
          <w:rFonts w:ascii="Times New Roman" w:eastAsia="Times New Roman" w:hAnsi="Times New Roman" w:cs="Times New Roman"/>
          <w:sz w:val="24"/>
          <w:szCs w:val="24"/>
          <w:lang w:val="lt-LT" w:eastAsia="lt-LT"/>
        </w:rPr>
        <w:t>Pagamintos Prekės pristatomos į Užsakymą pateikusį padalinį.</w:t>
      </w:r>
      <w:r w:rsidRPr="00AC3C8D">
        <w:rPr>
          <w:rFonts w:ascii="Times New Roman" w:eastAsia="Times New Roman" w:hAnsi="Times New Roman" w:cs="Times New Roman"/>
          <w:color w:val="000000" w:themeColor="text1"/>
          <w:sz w:val="24"/>
          <w:szCs w:val="24"/>
          <w:lang w:val="lt-LT"/>
        </w:rPr>
        <w:t xml:space="preserve"> </w:t>
      </w:r>
    </w:p>
    <w:p w14:paraId="667B6A45" w14:textId="3DBC6A15"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lastRenderedPageBreak/>
        <w:t xml:space="preserve">Prekių gavimo dieną </w:t>
      </w:r>
      <w:r w:rsidR="0050310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priimdamas Prekes, patikrina, ar nepažeistos </w:t>
      </w:r>
      <w:r w:rsidR="00E90882">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pakuotės, ar ant pakuočių nurodytas Prekių kiekis, tipas ir kodas, serijos bei intervalai, užsakymo data ir numeris atitinka nurodytus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w:t>
      </w:r>
    </w:p>
    <w:p w14:paraId="27A8B6CE" w14:textId="4F11EB3E"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eastAsia="lt-LT"/>
        </w:rPr>
        <w:t xml:space="preserve">Prekių gavimo dieną </w:t>
      </w:r>
      <w:r w:rsidR="008567FF" w:rsidRPr="00AC3C8D">
        <w:rPr>
          <w:rFonts w:ascii="Times New Roman" w:eastAsia="Times New Roman" w:hAnsi="Times New Roman" w:cs="Times New Roman"/>
          <w:sz w:val="24"/>
          <w:szCs w:val="24"/>
          <w:lang w:val="lt-LT" w:eastAsia="lt-LT"/>
        </w:rPr>
        <w:t xml:space="preserve">Perkančiosios organizacijos </w:t>
      </w:r>
      <w:r w:rsidRPr="00AC3C8D">
        <w:rPr>
          <w:rFonts w:ascii="Times New Roman" w:eastAsia="Times New Roman" w:hAnsi="Times New Roman" w:cs="Times New Roman"/>
          <w:sz w:val="24"/>
          <w:szCs w:val="24"/>
          <w:lang w:val="lt-LT" w:eastAsia="lt-LT"/>
        </w:rPr>
        <w:t xml:space="preserve">įgaliotas asmuo </w:t>
      </w:r>
      <w:r w:rsidR="00895909">
        <w:rPr>
          <w:rFonts w:ascii="Times New Roman" w:eastAsia="Times New Roman" w:hAnsi="Times New Roman" w:cs="Times New Roman"/>
          <w:sz w:val="24"/>
          <w:szCs w:val="24"/>
          <w:lang w:val="lt-LT" w:eastAsia="lt-LT"/>
        </w:rPr>
        <w:t>I</w:t>
      </w:r>
      <w:r w:rsidR="00895909" w:rsidRPr="00AC3C8D">
        <w:rPr>
          <w:rFonts w:ascii="Times New Roman" w:eastAsia="Times New Roman" w:hAnsi="Times New Roman" w:cs="Times New Roman"/>
          <w:sz w:val="24"/>
          <w:szCs w:val="24"/>
          <w:lang w:val="lt-LT" w:eastAsia="lt-LT"/>
        </w:rPr>
        <w:t xml:space="preserve">nformacinėje </w:t>
      </w:r>
      <w:r w:rsidRPr="00AC3C8D">
        <w:rPr>
          <w:rFonts w:ascii="Times New Roman" w:eastAsia="Times New Roman" w:hAnsi="Times New Roman" w:cs="Times New Roman"/>
          <w:sz w:val="24"/>
          <w:szCs w:val="24"/>
          <w:lang w:val="lt-LT" w:eastAsia="lt-LT"/>
        </w:rPr>
        <w:t xml:space="preserve">sistemoje patvirtina priėmimo-perdavimo aktą, kuriuo patvirtina išimtinai tik ant </w:t>
      </w:r>
      <w:r w:rsidR="00895909">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 xml:space="preserve">pakuočių nurodyto Prekių kiekių atitikimą </w:t>
      </w:r>
      <w:r w:rsidRPr="00602565">
        <w:rPr>
          <w:rFonts w:ascii="Times New Roman" w:eastAsia="Times New Roman" w:hAnsi="Times New Roman" w:cs="Times New Roman"/>
          <w:sz w:val="24"/>
          <w:szCs w:val="24"/>
          <w:lang w:val="lt-LT" w:eastAsia="lt-LT"/>
        </w:rPr>
        <w:t>Užsakyme</w:t>
      </w:r>
      <w:r w:rsidRPr="00AC3C8D">
        <w:rPr>
          <w:rFonts w:ascii="Times New Roman" w:eastAsia="Times New Roman" w:hAnsi="Times New Roman" w:cs="Times New Roman"/>
          <w:sz w:val="24"/>
          <w:szCs w:val="24"/>
          <w:lang w:val="lt-LT" w:eastAsia="lt-LT"/>
        </w:rPr>
        <w:t xml:space="preserve"> nurodytiems Prekių kiekiams bei kitų ant </w:t>
      </w:r>
      <w:r w:rsidR="00D60273">
        <w:rPr>
          <w:rFonts w:ascii="Times New Roman" w:eastAsia="Times New Roman" w:hAnsi="Times New Roman" w:cs="Times New Roman"/>
          <w:sz w:val="24"/>
          <w:szCs w:val="24"/>
          <w:lang w:val="lt-LT" w:eastAsia="lt-LT"/>
        </w:rPr>
        <w:t xml:space="preserve">Prekių </w:t>
      </w:r>
      <w:r w:rsidRPr="00AC3C8D">
        <w:rPr>
          <w:rFonts w:ascii="Times New Roman" w:eastAsia="Times New Roman" w:hAnsi="Times New Roman" w:cs="Times New Roman"/>
          <w:sz w:val="24"/>
          <w:szCs w:val="24"/>
          <w:lang w:val="lt-LT" w:eastAsia="lt-LT"/>
        </w:rPr>
        <w:t>pakuočių nurodytų Prekių charakteristikų atitikimą nurodytosioms Prekių pakuotėse. Prekių gavimo dieną išsiunčiamas pranešimas Tiekėjui apie Prekių priėmimą.</w:t>
      </w:r>
    </w:p>
    <w:p w14:paraId="0E79B93B" w14:textId="5F36C228" w:rsidR="00EC06DE" w:rsidRPr="00AC3C8D" w:rsidRDefault="00EC06DE" w:rsidP="00EC06DE">
      <w:pPr>
        <w:numPr>
          <w:ilvl w:val="0"/>
          <w:numId w:val="31"/>
        </w:numPr>
        <w:tabs>
          <w:tab w:val="left" w:pos="426"/>
          <w:tab w:val="left" w:pos="851"/>
          <w:tab w:val="left" w:pos="993"/>
          <w:tab w:val="left" w:pos="1170"/>
        </w:tabs>
        <w:spacing w:after="0" w:line="240" w:lineRule="auto"/>
        <w:ind w:left="0" w:right="76" w:firstLine="567"/>
        <w:contextualSpacing/>
        <w:jc w:val="both"/>
        <w:rPr>
          <w:rFonts w:eastAsiaTheme="minorEastAsia"/>
          <w:color w:val="000000" w:themeColor="text1"/>
          <w:sz w:val="24"/>
          <w:szCs w:val="24"/>
          <w:lang w:val="lt-LT" w:eastAsia="lt-LT"/>
        </w:rPr>
      </w:pPr>
      <w:r w:rsidRPr="00AC3C8D">
        <w:rPr>
          <w:rFonts w:ascii="Times New Roman" w:eastAsia="Times New Roman" w:hAnsi="Times New Roman" w:cs="Times New Roman"/>
          <w:sz w:val="24"/>
          <w:szCs w:val="24"/>
          <w:lang w:val="lt-LT"/>
        </w:rPr>
        <w:t xml:space="preserve"> Sutarties vykdymo metu dėl nuo </w:t>
      </w:r>
      <w:r w:rsidR="00ED6640">
        <w:rPr>
          <w:rFonts w:ascii="Times New Roman" w:eastAsia="Times New Roman" w:hAnsi="Times New Roman" w:cs="Times New Roman"/>
          <w:sz w:val="24"/>
          <w:szCs w:val="24"/>
          <w:lang w:val="lt-LT"/>
        </w:rPr>
        <w:t>š</w:t>
      </w:r>
      <w:r w:rsidRPr="00AC3C8D">
        <w:rPr>
          <w:rFonts w:ascii="Times New Roman" w:eastAsia="Times New Roman" w:hAnsi="Times New Roman" w:cs="Times New Roman"/>
          <w:sz w:val="24"/>
          <w:szCs w:val="24"/>
          <w:lang w:val="lt-LT"/>
        </w:rPr>
        <w:t xml:space="preserve">alių nepriklausančių aplinkybių nesant galimybės Prekių priėmimo−perdavimo tvirtinti </w:t>
      </w:r>
      <w:r w:rsidR="00035B40">
        <w:rPr>
          <w:rFonts w:ascii="Times New Roman" w:eastAsia="Times New Roman" w:hAnsi="Times New Roman" w:cs="Times New Roman"/>
          <w:sz w:val="24"/>
          <w:szCs w:val="24"/>
          <w:lang w:val="lt-LT"/>
        </w:rPr>
        <w:t>I</w:t>
      </w:r>
      <w:r w:rsidRPr="00AC3C8D">
        <w:rPr>
          <w:rFonts w:ascii="Times New Roman" w:eastAsia="Times New Roman" w:hAnsi="Times New Roman" w:cs="Times New Roman"/>
          <w:sz w:val="24"/>
          <w:szCs w:val="24"/>
          <w:lang w:val="lt-LT"/>
        </w:rPr>
        <w:t>nformacinėje sistemoje,</w:t>
      </w:r>
      <w:r w:rsidRPr="00AC3C8D">
        <w:rPr>
          <w:sz w:val="24"/>
          <w:szCs w:val="24"/>
          <w:lang w:val="lt-LT"/>
        </w:rPr>
        <w:t xml:space="preserve"> </w:t>
      </w:r>
      <w:r w:rsidRPr="00AC3C8D">
        <w:rPr>
          <w:rFonts w:ascii="Times New Roman" w:eastAsia="Times New Roman" w:hAnsi="Times New Roman" w:cs="Times New Roman"/>
          <w:sz w:val="24"/>
          <w:szCs w:val="24"/>
          <w:lang w:val="lt-LT"/>
        </w:rPr>
        <w:t xml:space="preserve">pristatytos Prekės perduodamos </w:t>
      </w:r>
      <w:r w:rsidR="001741B9"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 xml:space="preserve">įgaliotam asmeniui pasirašant priėmimo−perdavimo aktą, kaip tai numatyta </w:t>
      </w:r>
      <w:r w:rsidR="001741B9" w:rsidRPr="00AC3C8D">
        <w:rPr>
          <w:rFonts w:ascii="Times New Roman" w:eastAsia="Times New Roman" w:hAnsi="Times New Roman" w:cs="Times New Roman"/>
          <w:sz w:val="24"/>
          <w:szCs w:val="24"/>
          <w:lang w:val="lt-LT"/>
        </w:rPr>
        <w:t xml:space="preserve">Techninės specifikacijos </w:t>
      </w:r>
      <w:r w:rsidR="00F939A4" w:rsidRPr="00AC3C8D">
        <w:rPr>
          <w:rFonts w:ascii="Times New Roman" w:eastAsia="Times New Roman" w:hAnsi="Times New Roman" w:cs="Times New Roman"/>
          <w:sz w:val="24"/>
          <w:szCs w:val="24"/>
          <w:lang w:val="lt-LT"/>
        </w:rPr>
        <w:t>10.</w:t>
      </w:r>
      <w:r w:rsidR="00237712" w:rsidRPr="00AC3C8D">
        <w:rPr>
          <w:rFonts w:ascii="Times New Roman" w:eastAsia="Times New Roman" w:hAnsi="Times New Roman" w:cs="Times New Roman"/>
          <w:sz w:val="24"/>
          <w:szCs w:val="24"/>
          <w:lang w:val="lt-LT"/>
        </w:rPr>
        <w:t>5</w:t>
      </w:r>
      <w:r w:rsidRPr="00AC3C8D">
        <w:rPr>
          <w:rFonts w:ascii="Times New Roman" w:eastAsia="Times New Roman" w:hAnsi="Times New Roman" w:cs="Times New Roman"/>
          <w:sz w:val="24"/>
          <w:szCs w:val="24"/>
          <w:lang w:val="lt-LT"/>
        </w:rPr>
        <w:t>.</w:t>
      </w:r>
      <w:r w:rsidR="00237712" w:rsidRPr="00AC3C8D">
        <w:rPr>
          <w:rFonts w:ascii="Times New Roman" w:eastAsia="Times New Roman" w:hAnsi="Times New Roman" w:cs="Times New Roman"/>
          <w:sz w:val="24"/>
          <w:szCs w:val="24"/>
          <w:lang w:val="lt-LT"/>
        </w:rPr>
        <w:t>6</w:t>
      </w:r>
      <w:r w:rsidRPr="00AC3C8D">
        <w:rPr>
          <w:rFonts w:ascii="Times New Roman" w:eastAsia="Times New Roman" w:hAnsi="Times New Roman" w:cs="Times New Roman"/>
          <w:sz w:val="24"/>
          <w:szCs w:val="24"/>
          <w:lang w:val="lt-LT"/>
        </w:rPr>
        <w:t xml:space="preserve"> p</w:t>
      </w:r>
      <w:r w:rsidR="00237712" w:rsidRPr="00AC3C8D">
        <w:rPr>
          <w:rFonts w:ascii="Times New Roman" w:eastAsia="Times New Roman" w:hAnsi="Times New Roman" w:cs="Times New Roman"/>
          <w:sz w:val="24"/>
          <w:szCs w:val="24"/>
          <w:lang w:val="lt-LT"/>
        </w:rPr>
        <w:t>apunktyje</w:t>
      </w:r>
      <w:r w:rsidRPr="00AC3C8D">
        <w:rPr>
          <w:rFonts w:ascii="Times New Roman" w:eastAsia="Times New Roman" w:hAnsi="Times New Roman" w:cs="Times New Roman"/>
          <w:sz w:val="24"/>
          <w:szCs w:val="24"/>
          <w:lang w:val="lt-LT"/>
        </w:rPr>
        <w:t xml:space="preserve">. </w:t>
      </w:r>
      <w:r w:rsidR="00CC1725" w:rsidRPr="00AC3C8D">
        <w:rPr>
          <w:rFonts w:ascii="Times New Roman" w:eastAsia="Times New Roman" w:hAnsi="Times New Roman" w:cs="Times New Roman"/>
          <w:sz w:val="24"/>
          <w:szCs w:val="24"/>
          <w:lang w:val="lt-LT"/>
        </w:rPr>
        <w:t>Techninė</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specifikacijo</w:t>
      </w:r>
      <w:r w:rsidR="007211BB" w:rsidRPr="00AC3C8D">
        <w:rPr>
          <w:rFonts w:ascii="Times New Roman" w:eastAsia="Times New Roman" w:hAnsi="Times New Roman" w:cs="Times New Roman"/>
          <w:sz w:val="24"/>
          <w:szCs w:val="24"/>
          <w:lang w:val="lt-LT"/>
        </w:rPr>
        <w:t>je</w:t>
      </w:r>
      <w:r w:rsidR="00CC1725" w:rsidRPr="00AC3C8D">
        <w:rPr>
          <w:rFonts w:ascii="Times New Roman" w:eastAsia="Times New Roman" w:hAnsi="Times New Roman" w:cs="Times New Roman"/>
          <w:sz w:val="24"/>
          <w:szCs w:val="24"/>
          <w:lang w:val="lt-LT"/>
        </w:rPr>
        <w:t xml:space="preserve"> </w:t>
      </w:r>
      <w:r w:rsidRPr="00AC3C8D">
        <w:rPr>
          <w:rFonts w:ascii="Times New Roman" w:eastAsia="Times New Roman" w:hAnsi="Times New Roman" w:cs="Times New Roman"/>
          <w:sz w:val="24"/>
          <w:szCs w:val="24"/>
          <w:lang w:val="lt-LT"/>
        </w:rPr>
        <w:t xml:space="preserve">nustatytais pagrindais </w:t>
      </w:r>
      <w:r w:rsidR="00CC1725" w:rsidRPr="00AC3C8D">
        <w:rPr>
          <w:rFonts w:ascii="Times New Roman" w:eastAsia="Times New Roman" w:hAnsi="Times New Roman" w:cs="Times New Roman"/>
          <w:sz w:val="24"/>
          <w:szCs w:val="24"/>
          <w:lang w:val="lt-LT"/>
        </w:rPr>
        <w:t xml:space="preserve">Perkančiosios organizacijos </w:t>
      </w:r>
      <w:r w:rsidRPr="00AC3C8D">
        <w:rPr>
          <w:rFonts w:ascii="Times New Roman" w:eastAsia="Times New Roman" w:hAnsi="Times New Roman" w:cs="Times New Roman"/>
          <w:sz w:val="24"/>
          <w:szCs w:val="24"/>
          <w:lang w:val="lt-LT"/>
        </w:rPr>
        <w:t>įgaliotas asmuo turi teisę atsisakyti priimti Prekes arba jų dalį ir nurodant priežastį priėmimo–perdavimo akte.</w:t>
      </w:r>
    </w:p>
    <w:p w14:paraId="6EC3CF58" w14:textId="77777777" w:rsidR="00EC06DE" w:rsidRPr="00DD2BB0" w:rsidRDefault="00EC06DE" w:rsidP="00EC06DE">
      <w:pPr>
        <w:rPr>
          <w:sz w:val="24"/>
          <w:szCs w:val="24"/>
          <w:lang w:val="lt-LT"/>
        </w:rPr>
      </w:pPr>
    </w:p>
    <w:p w14:paraId="6B8CCF5D" w14:textId="77777777" w:rsidR="00EC06DE" w:rsidRDefault="00EC06DE" w:rsidP="003E7BD6">
      <w:pPr>
        <w:tabs>
          <w:tab w:val="left" w:pos="1270"/>
        </w:tabs>
        <w:rPr>
          <w:rFonts w:ascii="Times New Roman" w:hAnsi="Times New Roman" w:cs="Times New Roman"/>
          <w:lang w:val="lt-LT"/>
        </w:rPr>
      </w:pPr>
    </w:p>
    <w:p w14:paraId="1250EBE7" w14:textId="77777777" w:rsidR="00D50696" w:rsidRDefault="00D50696" w:rsidP="003E7BD6">
      <w:pPr>
        <w:tabs>
          <w:tab w:val="left" w:pos="1270"/>
        </w:tabs>
        <w:rPr>
          <w:rFonts w:ascii="Times New Roman" w:hAnsi="Times New Roman" w:cs="Times New Roman"/>
          <w:lang w:val="lt-LT"/>
        </w:rPr>
      </w:pPr>
    </w:p>
    <w:p w14:paraId="20BF0744" w14:textId="77777777" w:rsidR="00D50696" w:rsidRDefault="00D50696" w:rsidP="003E7BD6">
      <w:pPr>
        <w:tabs>
          <w:tab w:val="left" w:pos="1270"/>
        </w:tabs>
        <w:rPr>
          <w:rFonts w:ascii="Times New Roman" w:hAnsi="Times New Roman" w:cs="Times New Roman"/>
          <w:lang w:val="lt-LT"/>
        </w:rPr>
      </w:pPr>
    </w:p>
    <w:p w14:paraId="3AC273DE" w14:textId="77777777" w:rsidR="00D50696" w:rsidRDefault="00D50696" w:rsidP="003E7BD6">
      <w:pPr>
        <w:tabs>
          <w:tab w:val="left" w:pos="1270"/>
        </w:tabs>
        <w:rPr>
          <w:rFonts w:ascii="Times New Roman" w:hAnsi="Times New Roman" w:cs="Times New Roman"/>
          <w:lang w:val="lt-LT"/>
        </w:rPr>
      </w:pPr>
    </w:p>
    <w:p w14:paraId="3002B27D" w14:textId="77777777" w:rsidR="00D50696" w:rsidRDefault="00D50696" w:rsidP="003E7BD6">
      <w:pPr>
        <w:tabs>
          <w:tab w:val="left" w:pos="1270"/>
        </w:tabs>
        <w:rPr>
          <w:rFonts w:ascii="Times New Roman" w:hAnsi="Times New Roman" w:cs="Times New Roman"/>
          <w:lang w:val="lt-LT"/>
        </w:rPr>
      </w:pPr>
    </w:p>
    <w:p w14:paraId="1000EF3A" w14:textId="77777777" w:rsidR="00D50696" w:rsidRDefault="00D50696" w:rsidP="003E7BD6">
      <w:pPr>
        <w:tabs>
          <w:tab w:val="left" w:pos="1270"/>
        </w:tabs>
        <w:rPr>
          <w:rFonts w:ascii="Times New Roman" w:hAnsi="Times New Roman" w:cs="Times New Roman"/>
          <w:lang w:val="lt-LT"/>
        </w:rPr>
      </w:pPr>
    </w:p>
    <w:p w14:paraId="2E225EB8" w14:textId="77777777" w:rsidR="00D50696" w:rsidRDefault="00D50696" w:rsidP="003E7BD6">
      <w:pPr>
        <w:tabs>
          <w:tab w:val="left" w:pos="1270"/>
        </w:tabs>
        <w:rPr>
          <w:rFonts w:ascii="Times New Roman" w:hAnsi="Times New Roman" w:cs="Times New Roman"/>
          <w:lang w:val="lt-LT"/>
        </w:rPr>
      </w:pPr>
    </w:p>
    <w:p w14:paraId="2A0184D1" w14:textId="77777777" w:rsidR="00D50696" w:rsidRDefault="00D50696" w:rsidP="003E7BD6">
      <w:pPr>
        <w:tabs>
          <w:tab w:val="left" w:pos="1270"/>
        </w:tabs>
        <w:rPr>
          <w:rFonts w:ascii="Times New Roman" w:hAnsi="Times New Roman" w:cs="Times New Roman"/>
          <w:lang w:val="lt-LT"/>
        </w:rPr>
      </w:pPr>
    </w:p>
    <w:p w14:paraId="31DEF587" w14:textId="77777777" w:rsidR="00D50696" w:rsidRDefault="00D50696" w:rsidP="003E7BD6">
      <w:pPr>
        <w:tabs>
          <w:tab w:val="left" w:pos="1270"/>
        </w:tabs>
        <w:rPr>
          <w:rFonts w:ascii="Times New Roman" w:hAnsi="Times New Roman" w:cs="Times New Roman"/>
          <w:lang w:val="lt-LT"/>
        </w:rPr>
      </w:pPr>
    </w:p>
    <w:p w14:paraId="694EBC7C" w14:textId="77777777" w:rsidR="00D50696" w:rsidRDefault="00D50696" w:rsidP="003E7BD6">
      <w:pPr>
        <w:tabs>
          <w:tab w:val="left" w:pos="1270"/>
        </w:tabs>
        <w:rPr>
          <w:rFonts w:ascii="Times New Roman" w:hAnsi="Times New Roman" w:cs="Times New Roman"/>
          <w:lang w:val="lt-LT"/>
        </w:rPr>
      </w:pPr>
    </w:p>
    <w:p w14:paraId="11BFD8DB" w14:textId="77777777" w:rsidR="00D50696" w:rsidRDefault="00D50696" w:rsidP="003E7BD6">
      <w:pPr>
        <w:tabs>
          <w:tab w:val="left" w:pos="1270"/>
        </w:tabs>
        <w:rPr>
          <w:rFonts w:ascii="Times New Roman" w:hAnsi="Times New Roman" w:cs="Times New Roman"/>
          <w:lang w:val="lt-LT"/>
        </w:rPr>
      </w:pPr>
    </w:p>
    <w:p w14:paraId="29AF3B6A" w14:textId="77777777" w:rsidR="00D50696" w:rsidRDefault="00D50696" w:rsidP="003E7BD6">
      <w:pPr>
        <w:tabs>
          <w:tab w:val="left" w:pos="1270"/>
        </w:tabs>
        <w:rPr>
          <w:rFonts w:ascii="Times New Roman" w:hAnsi="Times New Roman" w:cs="Times New Roman"/>
          <w:lang w:val="lt-LT"/>
        </w:rPr>
      </w:pPr>
    </w:p>
    <w:p w14:paraId="55D62FAB" w14:textId="77777777" w:rsidR="00D50696" w:rsidRDefault="00D50696" w:rsidP="003E7BD6">
      <w:pPr>
        <w:tabs>
          <w:tab w:val="left" w:pos="1270"/>
        </w:tabs>
        <w:rPr>
          <w:rFonts w:ascii="Times New Roman" w:hAnsi="Times New Roman" w:cs="Times New Roman"/>
          <w:lang w:val="lt-LT"/>
        </w:rPr>
      </w:pPr>
    </w:p>
    <w:p w14:paraId="4DCCF0DC" w14:textId="77777777" w:rsidR="00D50696" w:rsidRDefault="00D50696" w:rsidP="003E7BD6">
      <w:pPr>
        <w:tabs>
          <w:tab w:val="left" w:pos="1270"/>
        </w:tabs>
        <w:rPr>
          <w:rFonts w:ascii="Times New Roman" w:hAnsi="Times New Roman" w:cs="Times New Roman"/>
          <w:lang w:val="lt-LT"/>
        </w:rPr>
      </w:pPr>
    </w:p>
    <w:p w14:paraId="7E6B19F4" w14:textId="77777777" w:rsidR="00D50696" w:rsidRDefault="00D50696" w:rsidP="003E7BD6">
      <w:pPr>
        <w:tabs>
          <w:tab w:val="left" w:pos="1270"/>
        </w:tabs>
        <w:rPr>
          <w:rFonts w:ascii="Times New Roman" w:hAnsi="Times New Roman" w:cs="Times New Roman"/>
          <w:lang w:val="lt-LT"/>
        </w:rPr>
      </w:pPr>
    </w:p>
    <w:p w14:paraId="5206020C" w14:textId="77777777" w:rsidR="00D50696" w:rsidRDefault="00D50696" w:rsidP="003E7BD6">
      <w:pPr>
        <w:tabs>
          <w:tab w:val="left" w:pos="1270"/>
        </w:tabs>
        <w:rPr>
          <w:rFonts w:ascii="Times New Roman" w:hAnsi="Times New Roman" w:cs="Times New Roman"/>
          <w:lang w:val="lt-LT"/>
        </w:rPr>
      </w:pPr>
    </w:p>
    <w:p w14:paraId="6EC0E745" w14:textId="77777777" w:rsidR="00D50696" w:rsidRDefault="00D50696" w:rsidP="003E7BD6">
      <w:pPr>
        <w:tabs>
          <w:tab w:val="left" w:pos="1270"/>
        </w:tabs>
        <w:rPr>
          <w:rFonts w:ascii="Times New Roman" w:hAnsi="Times New Roman" w:cs="Times New Roman"/>
          <w:lang w:val="lt-LT"/>
        </w:rPr>
      </w:pPr>
    </w:p>
    <w:p w14:paraId="1DB399E9" w14:textId="77777777" w:rsidR="00D50696" w:rsidRDefault="00D50696" w:rsidP="003E7BD6">
      <w:pPr>
        <w:tabs>
          <w:tab w:val="left" w:pos="1270"/>
        </w:tabs>
        <w:rPr>
          <w:rFonts w:ascii="Times New Roman" w:hAnsi="Times New Roman" w:cs="Times New Roman"/>
          <w:lang w:val="lt-LT"/>
        </w:rPr>
      </w:pPr>
    </w:p>
    <w:p w14:paraId="23A13788" w14:textId="77777777" w:rsidR="00D50696" w:rsidRDefault="00D50696" w:rsidP="003E7BD6">
      <w:pPr>
        <w:tabs>
          <w:tab w:val="left" w:pos="1270"/>
        </w:tabs>
        <w:rPr>
          <w:rFonts w:ascii="Times New Roman" w:hAnsi="Times New Roman" w:cs="Times New Roman"/>
          <w:lang w:val="lt-LT"/>
        </w:rPr>
      </w:pPr>
    </w:p>
    <w:p w14:paraId="77898817" w14:textId="77777777" w:rsidR="00D50696" w:rsidRDefault="00D50696" w:rsidP="003E7BD6">
      <w:pPr>
        <w:tabs>
          <w:tab w:val="left" w:pos="1270"/>
        </w:tabs>
        <w:rPr>
          <w:rFonts w:ascii="Times New Roman" w:hAnsi="Times New Roman" w:cs="Times New Roman"/>
          <w:lang w:val="lt-LT"/>
        </w:rPr>
      </w:pPr>
    </w:p>
    <w:p w14:paraId="1FAF578C" w14:textId="77777777" w:rsidR="00D50696" w:rsidRDefault="00D50696" w:rsidP="003E7BD6">
      <w:pPr>
        <w:tabs>
          <w:tab w:val="left" w:pos="1270"/>
        </w:tabs>
        <w:rPr>
          <w:rFonts w:ascii="Times New Roman" w:hAnsi="Times New Roman" w:cs="Times New Roman"/>
          <w:lang w:val="lt-LT"/>
        </w:rPr>
      </w:pPr>
    </w:p>
    <w:p w14:paraId="753CA2B0" w14:textId="77777777" w:rsidR="00D50696" w:rsidRDefault="00D50696" w:rsidP="003E7BD6">
      <w:pPr>
        <w:tabs>
          <w:tab w:val="left" w:pos="1270"/>
        </w:tabs>
        <w:rPr>
          <w:rFonts w:ascii="Times New Roman" w:hAnsi="Times New Roman" w:cs="Times New Roman"/>
          <w:lang w:val="lt-LT"/>
        </w:rPr>
      </w:pPr>
    </w:p>
    <w:p w14:paraId="16318CB6" w14:textId="77777777" w:rsidR="00F4595D" w:rsidRDefault="00F4595D" w:rsidP="003E7BD6">
      <w:pPr>
        <w:tabs>
          <w:tab w:val="left" w:pos="1270"/>
        </w:tabs>
        <w:rPr>
          <w:rFonts w:ascii="Times New Roman" w:hAnsi="Times New Roman" w:cs="Times New Roman"/>
          <w:lang w:val="lt-LT"/>
        </w:rPr>
      </w:pPr>
    </w:p>
    <w:p w14:paraId="2B174940" w14:textId="77777777" w:rsidR="00D50696" w:rsidRDefault="00D50696" w:rsidP="003E7BD6">
      <w:pPr>
        <w:tabs>
          <w:tab w:val="left" w:pos="1270"/>
        </w:tabs>
        <w:rPr>
          <w:rFonts w:ascii="Times New Roman" w:hAnsi="Times New Roman" w:cs="Times New Roman"/>
          <w:lang w:val="lt-LT"/>
        </w:rPr>
      </w:pPr>
    </w:p>
    <w:p w14:paraId="5B1384B6" w14:textId="0EDBEC5A" w:rsidR="00D50696" w:rsidRDefault="00D50696" w:rsidP="003E7BD6">
      <w:pPr>
        <w:tabs>
          <w:tab w:val="left" w:pos="1270"/>
        </w:tabs>
        <w:rPr>
          <w:rFonts w:ascii="Times New Roman" w:hAnsi="Times New Roman" w:cs="Times New Roman"/>
          <w:lang w:val="lt-LT"/>
        </w:rPr>
      </w:pPr>
    </w:p>
    <w:p w14:paraId="42F4E4CC" w14:textId="1D22E068" w:rsidR="00D50696" w:rsidRPr="00B944A5" w:rsidRDefault="00D50696" w:rsidP="00050D58">
      <w:pPr>
        <w:tabs>
          <w:tab w:val="left" w:pos="284"/>
        </w:tabs>
        <w:spacing w:line="256" w:lineRule="auto"/>
        <w:contextualSpacing/>
        <w:jc w:val="right"/>
        <w:rPr>
          <w:rFonts w:ascii="Times New Roman" w:eastAsia="Calibri" w:hAnsi="Times New Roman" w:cs="Times New Roman"/>
          <w:kern w:val="0"/>
          <w:sz w:val="24"/>
          <w:szCs w:val="24"/>
          <w:lang w:val="lt-LT"/>
          <w14:ligatures w14:val="none"/>
        </w:rPr>
      </w:pPr>
      <w:r w:rsidRPr="00B944A5">
        <w:rPr>
          <w:rFonts w:ascii="Times New Roman" w:eastAsia="Calibri" w:hAnsi="Times New Roman" w:cs="Times New Roman"/>
          <w:kern w:val="0"/>
          <w:sz w:val="24"/>
          <w:szCs w:val="24"/>
          <w:lang w:val="lt-LT"/>
          <w14:ligatures w14:val="none"/>
        </w:rPr>
        <w:lastRenderedPageBreak/>
        <w:t xml:space="preserve">Techninės specifikacijos </w:t>
      </w:r>
      <w:r w:rsidR="00AA2F6D">
        <w:rPr>
          <w:rFonts w:ascii="Times New Roman" w:eastAsia="Calibri" w:hAnsi="Times New Roman" w:cs="Times New Roman"/>
          <w:kern w:val="0"/>
          <w:sz w:val="24"/>
          <w:szCs w:val="24"/>
          <w:lang w:val="lt-LT"/>
          <w14:ligatures w14:val="none"/>
        </w:rPr>
        <w:t>3</w:t>
      </w:r>
      <w:r w:rsidRPr="00B944A5">
        <w:rPr>
          <w:rFonts w:ascii="Times New Roman" w:eastAsia="Calibri" w:hAnsi="Times New Roman" w:cs="Times New Roman"/>
          <w:kern w:val="0"/>
          <w:sz w:val="24"/>
          <w:szCs w:val="24"/>
          <w:lang w:val="lt-LT"/>
          <w14:ligatures w14:val="none"/>
        </w:rPr>
        <w:t xml:space="preserve"> priedas</w:t>
      </w:r>
    </w:p>
    <w:p w14:paraId="13E6E54F" w14:textId="3EF992E0" w:rsidR="00D50696" w:rsidRDefault="00D50696" w:rsidP="00D50696">
      <w:pPr>
        <w:tabs>
          <w:tab w:val="left" w:pos="1270"/>
        </w:tabs>
        <w:jc w:val="right"/>
        <w:rPr>
          <w:rFonts w:ascii="Times New Roman" w:hAnsi="Times New Roman" w:cs="Times New Roman"/>
          <w:lang w:val="lt-LT"/>
        </w:rPr>
      </w:pPr>
    </w:p>
    <w:p w14:paraId="00EF6326" w14:textId="58C41992" w:rsidR="00880DD8" w:rsidRPr="0050178F" w:rsidRDefault="00880DD8" w:rsidP="00880DD8">
      <w:pPr>
        <w:spacing w:after="0" w:line="240" w:lineRule="auto"/>
        <w:jc w:val="center"/>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 xml:space="preserve">Priėmimo–perdavimo aktas Nr. </w:t>
      </w:r>
    </w:p>
    <w:p w14:paraId="4FBF65CA" w14:textId="77777777" w:rsidR="00880DD8" w:rsidRPr="0050178F" w:rsidRDefault="00880DD8" w:rsidP="00880DD8">
      <w:pPr>
        <w:spacing w:after="0" w:line="240" w:lineRule="auto"/>
        <w:jc w:val="center"/>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Data:</w:t>
      </w:r>
    </w:p>
    <w:p w14:paraId="7CB0CB6C" w14:textId="77777777" w:rsidR="00880DD8" w:rsidRPr="0050178F" w:rsidRDefault="00880DD8" w:rsidP="00880DD8">
      <w:pPr>
        <w:spacing w:after="0" w:line="240" w:lineRule="auto"/>
        <w:rPr>
          <w:rFonts w:ascii="Times New Roman" w:eastAsia="Calibri" w:hAnsi="Times New Roman" w:cs="Times New Roman"/>
          <w:lang w:val="pt-PT" w:eastAsia="en-GB"/>
        </w:rPr>
      </w:pPr>
    </w:p>
    <w:p w14:paraId="2578F4A8" w14:textId="228B9E7A" w:rsidR="00880DD8" w:rsidRPr="0050178F" w:rsidRDefault="00880DD8" w:rsidP="00880DD8">
      <w:pPr>
        <w:spacing w:after="0" w:line="240" w:lineRule="auto"/>
        <w:rPr>
          <w:rFonts w:ascii="Times New Roman" w:eastAsia="Calibri" w:hAnsi="Times New Roman" w:cs="Times New Roman"/>
          <w:b/>
          <w:lang w:val="pt-PT" w:eastAsia="en-GB"/>
        </w:rPr>
      </w:pPr>
      <w:r w:rsidRPr="0089506F">
        <w:rPr>
          <w:rFonts w:ascii="Times New Roman" w:eastAsia="Calibri" w:hAnsi="Times New Roman" w:cs="Times New Roman"/>
          <w:b/>
          <w:lang w:val="pt-PT" w:eastAsia="en-GB"/>
        </w:rPr>
        <w:t>Pirkėjas</w:t>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Pr="0050178F">
        <w:rPr>
          <w:rFonts w:ascii="Times New Roman" w:eastAsia="Calibri" w:hAnsi="Times New Roman" w:cs="Times New Roman"/>
          <w:b/>
          <w:lang w:val="pt-PT" w:eastAsia="en-GB"/>
        </w:rPr>
        <w:tab/>
      </w:r>
      <w:r w:rsidR="00035B40" w:rsidRPr="0050178F">
        <w:rPr>
          <w:rFonts w:ascii="Times New Roman" w:eastAsia="Calibri" w:hAnsi="Times New Roman" w:cs="Times New Roman"/>
          <w:b/>
          <w:lang w:val="pt-PT" w:eastAsia="en-GB"/>
        </w:rPr>
        <w:tab/>
      </w:r>
      <w:r w:rsidR="00035B40" w:rsidRPr="0050178F">
        <w:rPr>
          <w:rFonts w:ascii="Times New Roman" w:eastAsia="Calibri" w:hAnsi="Times New Roman" w:cs="Times New Roman"/>
          <w:b/>
          <w:lang w:val="pt-PT" w:eastAsia="en-GB"/>
        </w:rPr>
        <w:tab/>
      </w:r>
      <w:r w:rsidRPr="0089506F">
        <w:rPr>
          <w:rFonts w:ascii="Times New Roman" w:eastAsia="Calibri" w:hAnsi="Times New Roman" w:cs="Times New Roman"/>
          <w:b/>
          <w:lang w:val="pt-PT" w:eastAsia="en-GB"/>
        </w:rPr>
        <w:t>Tiekėjas</w:t>
      </w:r>
    </w:p>
    <w:p w14:paraId="2C4EA5C7" w14:textId="70FEF8F8"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AB „Regitra“</w:t>
      </w:r>
    </w:p>
    <w:p w14:paraId="603A877A" w14:textId="79FB7970"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Liepkalnio g. 97A, Vilnius, LR</w:t>
      </w:r>
    </w:p>
    <w:p w14:paraId="406C3866"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Įmonės kodas: 110078991</w:t>
      </w:r>
    </w:p>
    <w:p w14:paraId="12BC7C2C"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PVM mokėtojo kodas: LT100789917</w:t>
      </w:r>
    </w:p>
    <w:p w14:paraId="2F1423D1" w14:textId="227FF252"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b/>
          <w:lang w:val="pt-PT" w:eastAsia="en-GB"/>
        </w:rPr>
        <w:t>Padalinys</w:t>
      </w:r>
      <w:r w:rsidRPr="0089506F">
        <w:rPr>
          <w:rFonts w:ascii="Times New Roman" w:eastAsia="Calibri" w:hAnsi="Times New Roman" w:cs="Times New Roman"/>
          <w:lang w:val="pt-PT" w:eastAsia="en-GB"/>
        </w:rPr>
        <w:t>:</w:t>
      </w:r>
      <w:r w:rsidR="00AA2F6D" w:rsidRPr="0089506F">
        <w:rPr>
          <w:rFonts w:ascii="Times New Roman" w:eastAsia="Calibri" w:hAnsi="Times New Roman" w:cs="Times New Roman"/>
          <w:lang w:val="pt-PT" w:eastAsia="en-GB"/>
        </w:rPr>
        <w:t xml:space="preserve"> </w:t>
      </w:r>
      <w:r w:rsidR="00AA2F6D" w:rsidRPr="0089506F">
        <w:rPr>
          <w:rFonts w:ascii="Times New Roman" w:eastAsia="Calibri" w:hAnsi="Times New Roman" w:cs="Times New Roman"/>
          <w:highlight w:val="lightGray"/>
          <w:lang w:val="pt-PT" w:eastAsia="en-GB"/>
        </w:rPr>
        <w:t>[nurodyti]</w:t>
      </w:r>
    </w:p>
    <w:p w14:paraId="32AEDD85" w14:textId="77777777" w:rsidR="00880DD8" w:rsidRPr="0050178F" w:rsidRDefault="00880DD8" w:rsidP="00880DD8">
      <w:pPr>
        <w:spacing w:after="0" w:line="240" w:lineRule="auto"/>
        <w:rPr>
          <w:rFonts w:ascii="Times New Roman" w:eastAsia="Calibri" w:hAnsi="Times New Roman" w:cs="Times New Roman"/>
          <w:lang w:val="pt-PT" w:eastAsia="en-GB"/>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20"/>
        <w:gridCol w:w="1068"/>
        <w:gridCol w:w="739"/>
        <w:gridCol w:w="1117"/>
        <w:gridCol w:w="868"/>
        <w:gridCol w:w="855"/>
        <w:gridCol w:w="1170"/>
        <w:gridCol w:w="1170"/>
        <w:gridCol w:w="1068"/>
        <w:gridCol w:w="732"/>
      </w:tblGrid>
      <w:tr w:rsidR="00880DD8" w:rsidRPr="00EA06A8" w14:paraId="5A4B936C" w14:textId="77777777" w:rsidTr="000A198E">
        <w:tc>
          <w:tcPr>
            <w:tcW w:w="558" w:type="dxa"/>
            <w:vAlign w:val="center"/>
          </w:tcPr>
          <w:p w14:paraId="797513ED"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proofErr w:type="spellStart"/>
            <w:r w:rsidRPr="000A198E">
              <w:rPr>
                <w:rFonts w:ascii="Times New Roman" w:eastAsia="Calibri" w:hAnsi="Times New Roman" w:cs="Times New Roman"/>
                <w:lang w:val="lt-LT" w:eastAsia="en-GB"/>
              </w:rPr>
              <w:t>Eil.Nr</w:t>
            </w:r>
            <w:proofErr w:type="spellEnd"/>
            <w:r w:rsidRPr="000A198E">
              <w:rPr>
                <w:rFonts w:ascii="Times New Roman" w:eastAsia="Calibri" w:hAnsi="Times New Roman" w:cs="Times New Roman"/>
                <w:lang w:val="lt-LT" w:eastAsia="en-GB"/>
              </w:rPr>
              <w:t>.</w:t>
            </w:r>
          </w:p>
        </w:tc>
        <w:tc>
          <w:tcPr>
            <w:tcW w:w="720" w:type="dxa"/>
            <w:vAlign w:val="center"/>
          </w:tcPr>
          <w:p w14:paraId="1B8A586C"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Prekė</w:t>
            </w:r>
          </w:p>
        </w:tc>
        <w:tc>
          <w:tcPr>
            <w:tcW w:w="1068" w:type="dxa"/>
            <w:vAlign w:val="center"/>
          </w:tcPr>
          <w:p w14:paraId="256EDB50"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Kodas</w:t>
            </w:r>
          </w:p>
        </w:tc>
        <w:tc>
          <w:tcPr>
            <w:tcW w:w="739" w:type="dxa"/>
            <w:vAlign w:val="center"/>
          </w:tcPr>
          <w:p w14:paraId="28E048C2"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Serija</w:t>
            </w:r>
          </w:p>
        </w:tc>
        <w:tc>
          <w:tcPr>
            <w:tcW w:w="1117" w:type="dxa"/>
            <w:vAlign w:val="center"/>
          </w:tcPr>
          <w:p w14:paraId="3F53F2E6"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Intervalas</w:t>
            </w:r>
          </w:p>
        </w:tc>
        <w:tc>
          <w:tcPr>
            <w:tcW w:w="868" w:type="dxa"/>
            <w:vAlign w:val="center"/>
          </w:tcPr>
          <w:p w14:paraId="129A32C8"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Matas</w:t>
            </w:r>
          </w:p>
        </w:tc>
        <w:tc>
          <w:tcPr>
            <w:tcW w:w="855" w:type="dxa"/>
            <w:vAlign w:val="center"/>
          </w:tcPr>
          <w:p w14:paraId="409AD23C"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Kiekis</w:t>
            </w:r>
          </w:p>
        </w:tc>
        <w:tc>
          <w:tcPr>
            <w:tcW w:w="1170" w:type="dxa"/>
            <w:vAlign w:val="center"/>
          </w:tcPr>
          <w:p w14:paraId="0E802EC0"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Užsakymo Nr.</w:t>
            </w:r>
          </w:p>
        </w:tc>
        <w:tc>
          <w:tcPr>
            <w:tcW w:w="1170" w:type="dxa"/>
            <w:vAlign w:val="center"/>
          </w:tcPr>
          <w:p w14:paraId="668E4541"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Užsakymo data</w:t>
            </w:r>
          </w:p>
        </w:tc>
        <w:tc>
          <w:tcPr>
            <w:tcW w:w="1068" w:type="dxa"/>
            <w:vAlign w:val="center"/>
          </w:tcPr>
          <w:p w14:paraId="7B03AFB8" w14:textId="77777777" w:rsidR="00880DD8" w:rsidRPr="000A198E" w:rsidRDefault="00880DD8" w:rsidP="000A198E">
            <w:pPr>
              <w:spacing w:after="0" w:line="240" w:lineRule="auto"/>
              <w:jc w:val="center"/>
              <w:rPr>
                <w:rFonts w:ascii="Times New Roman" w:eastAsia="Calibri" w:hAnsi="Times New Roman" w:cs="Times New Roman"/>
                <w:highlight w:val="yellow"/>
                <w:lang w:val="lt-LT" w:eastAsia="en-GB"/>
              </w:rPr>
            </w:pPr>
            <w:r w:rsidRPr="000A198E">
              <w:rPr>
                <w:rFonts w:ascii="Times New Roman" w:eastAsia="Calibri" w:hAnsi="Times New Roman" w:cs="Times New Roman"/>
                <w:lang w:val="lt-LT" w:eastAsia="en-GB"/>
              </w:rPr>
              <w:t>Kaina Eur su PVM</w:t>
            </w:r>
          </w:p>
        </w:tc>
        <w:tc>
          <w:tcPr>
            <w:tcW w:w="732" w:type="dxa"/>
            <w:vAlign w:val="center"/>
          </w:tcPr>
          <w:p w14:paraId="57790F44" w14:textId="77777777" w:rsidR="00880DD8" w:rsidRPr="000A198E" w:rsidRDefault="00880DD8" w:rsidP="000A198E">
            <w:pPr>
              <w:spacing w:after="0" w:line="240" w:lineRule="auto"/>
              <w:jc w:val="center"/>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Suma Eur be PVM</w:t>
            </w:r>
          </w:p>
        </w:tc>
      </w:tr>
      <w:tr w:rsidR="00880DD8" w:rsidRPr="00EA06A8" w14:paraId="0E5B99BC" w14:textId="77777777" w:rsidTr="00762652">
        <w:tc>
          <w:tcPr>
            <w:tcW w:w="558" w:type="dxa"/>
          </w:tcPr>
          <w:p w14:paraId="2063696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20CF861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5457C28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45CE61E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198F935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341567E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34409C5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2DBB1D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7E73645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2BDE3FA5"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083C5A29"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24096EBA" w14:textId="77777777" w:rsidTr="00762652">
        <w:tc>
          <w:tcPr>
            <w:tcW w:w="558" w:type="dxa"/>
          </w:tcPr>
          <w:p w14:paraId="6B2575A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1720200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67A612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5FEEB5A4"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63BB3A8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20C23B9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5675002C"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1947C8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187A8AD5"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02CD8E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38A19B8"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777B37A5" w14:textId="77777777" w:rsidTr="00762652">
        <w:tc>
          <w:tcPr>
            <w:tcW w:w="558" w:type="dxa"/>
          </w:tcPr>
          <w:p w14:paraId="18E9A8F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5703EBF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C7F38B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47AFBF3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3C4768B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1A87FB4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6DBEEC37"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5078E0A2"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484E7AF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05D161C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CA1D528"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3463F0FD" w14:textId="77777777" w:rsidTr="00762652">
        <w:tc>
          <w:tcPr>
            <w:tcW w:w="558" w:type="dxa"/>
          </w:tcPr>
          <w:p w14:paraId="4D12A62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5F7D380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61DC3DA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59366EA9"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1840235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6F97665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1E3DECE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48B51C2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704CDC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E57BA3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469099AA"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2DD07C12" w14:textId="77777777" w:rsidTr="00762652">
        <w:tc>
          <w:tcPr>
            <w:tcW w:w="558" w:type="dxa"/>
          </w:tcPr>
          <w:p w14:paraId="7920F8C4"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00F475C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3D566560"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367BDB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48AC618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18263CE8"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0DFB40FD"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7AF8DFE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38B3AC3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5FE386E3"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36BA8D6E" w14:textId="77777777" w:rsidR="00880DD8" w:rsidRPr="00EA06A8" w:rsidRDefault="00880DD8" w:rsidP="00762652">
            <w:pPr>
              <w:spacing w:after="0" w:line="240" w:lineRule="auto"/>
              <w:rPr>
                <w:rFonts w:ascii="Times New Roman" w:eastAsia="Calibri" w:hAnsi="Times New Roman" w:cs="Times New Roman"/>
                <w:lang w:eastAsia="en-GB"/>
              </w:rPr>
            </w:pPr>
          </w:p>
        </w:tc>
      </w:tr>
      <w:tr w:rsidR="00880DD8" w:rsidRPr="00EA06A8" w14:paraId="4D7996E6" w14:textId="77777777" w:rsidTr="00762652">
        <w:tc>
          <w:tcPr>
            <w:tcW w:w="558" w:type="dxa"/>
          </w:tcPr>
          <w:p w14:paraId="3234807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20" w:type="dxa"/>
          </w:tcPr>
          <w:p w14:paraId="23319C2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4140DAE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9" w:type="dxa"/>
          </w:tcPr>
          <w:p w14:paraId="701B0CCF"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17" w:type="dxa"/>
          </w:tcPr>
          <w:p w14:paraId="58C75E2E"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68" w:type="dxa"/>
          </w:tcPr>
          <w:p w14:paraId="7374E3A6"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855" w:type="dxa"/>
          </w:tcPr>
          <w:p w14:paraId="664E4872"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643E220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170" w:type="dxa"/>
          </w:tcPr>
          <w:p w14:paraId="3EACD7AA"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1068" w:type="dxa"/>
          </w:tcPr>
          <w:p w14:paraId="07DA5C2B" w14:textId="77777777" w:rsidR="00880DD8" w:rsidRPr="00EA06A8" w:rsidRDefault="00880DD8" w:rsidP="00762652">
            <w:pPr>
              <w:spacing w:after="0" w:line="240" w:lineRule="auto"/>
              <w:rPr>
                <w:rFonts w:ascii="Times New Roman" w:eastAsia="Calibri" w:hAnsi="Times New Roman" w:cs="Times New Roman"/>
                <w:lang w:eastAsia="en-GB"/>
              </w:rPr>
            </w:pPr>
          </w:p>
        </w:tc>
        <w:tc>
          <w:tcPr>
            <w:tcW w:w="732" w:type="dxa"/>
          </w:tcPr>
          <w:p w14:paraId="5F0E9511" w14:textId="77777777" w:rsidR="00880DD8" w:rsidRPr="00EA06A8" w:rsidRDefault="00880DD8" w:rsidP="00762652">
            <w:pPr>
              <w:spacing w:after="0" w:line="240" w:lineRule="auto"/>
              <w:rPr>
                <w:rFonts w:ascii="Times New Roman" w:eastAsia="Calibri" w:hAnsi="Times New Roman" w:cs="Times New Roman"/>
                <w:lang w:eastAsia="en-GB"/>
              </w:rPr>
            </w:pPr>
          </w:p>
        </w:tc>
      </w:tr>
    </w:tbl>
    <w:p w14:paraId="4C9EDAB5" w14:textId="77777777" w:rsidR="00880DD8" w:rsidRPr="00EA06A8" w:rsidRDefault="00880DD8" w:rsidP="00880DD8">
      <w:pPr>
        <w:spacing w:after="0" w:line="240" w:lineRule="auto"/>
        <w:rPr>
          <w:rFonts w:ascii="Times New Roman" w:eastAsia="Calibri" w:hAnsi="Times New Roman" w:cs="Times New Roman"/>
          <w:lang w:eastAsia="en-GB"/>
        </w:rPr>
      </w:pPr>
    </w:p>
    <w:p w14:paraId="053933D7" w14:textId="77777777" w:rsidR="00880DD8" w:rsidRPr="000A198E" w:rsidRDefault="00880DD8" w:rsidP="00880DD8">
      <w:pPr>
        <w:spacing w:after="0" w:line="240" w:lineRule="auto"/>
        <w:ind w:left="5184"/>
        <w:rPr>
          <w:rFonts w:ascii="Times New Roman" w:eastAsia="Calibri" w:hAnsi="Times New Roman" w:cs="Times New Roman"/>
          <w:lang w:val="lt-LT" w:eastAsia="en-GB"/>
        </w:rPr>
      </w:pPr>
      <w:r w:rsidRPr="000A198E">
        <w:rPr>
          <w:rFonts w:ascii="Times New Roman" w:eastAsia="Calibri" w:hAnsi="Times New Roman" w:cs="Times New Roman"/>
          <w:lang w:val="lt-LT" w:eastAsia="en-GB"/>
        </w:rPr>
        <w:t>Iš viso suma Eur be PVM:</w:t>
      </w:r>
    </w:p>
    <w:p w14:paraId="7E8669A9" w14:textId="77777777" w:rsidR="00880DD8" w:rsidRPr="000A198E" w:rsidRDefault="00880DD8" w:rsidP="00880DD8">
      <w:pPr>
        <w:spacing w:after="0" w:line="240" w:lineRule="auto"/>
        <w:ind w:left="5184"/>
        <w:rPr>
          <w:rFonts w:ascii="Times New Roman" w:eastAsia="Times New Roman" w:hAnsi="Times New Roman" w:cs="Times New Roman"/>
          <w:lang w:val="lt-LT" w:eastAsia="en-GB"/>
        </w:rPr>
      </w:pPr>
      <w:r w:rsidRPr="000A198E">
        <w:rPr>
          <w:rFonts w:ascii="Times New Roman" w:eastAsia="Times New Roman" w:hAnsi="Times New Roman" w:cs="Times New Roman"/>
          <w:lang w:val="lt-LT" w:eastAsia="en-GB"/>
        </w:rPr>
        <w:t>PVM (Eur):</w:t>
      </w:r>
    </w:p>
    <w:p w14:paraId="05907F32" w14:textId="77777777" w:rsidR="00880DD8" w:rsidRPr="000A198E" w:rsidRDefault="00880DD8" w:rsidP="00880DD8">
      <w:pPr>
        <w:spacing w:after="0" w:line="240" w:lineRule="auto"/>
        <w:ind w:left="5184"/>
        <w:rPr>
          <w:rFonts w:ascii="Times New Roman" w:eastAsia="Times New Roman" w:hAnsi="Times New Roman" w:cs="Times New Roman"/>
          <w:lang w:val="lt-LT" w:eastAsia="en-GB"/>
        </w:rPr>
      </w:pPr>
      <w:r w:rsidRPr="000A198E">
        <w:rPr>
          <w:rFonts w:ascii="Times New Roman" w:eastAsia="Times New Roman" w:hAnsi="Times New Roman" w:cs="Times New Roman"/>
          <w:lang w:val="lt-LT" w:eastAsia="en-GB"/>
        </w:rPr>
        <w:t>Iš viso Eur su PVM:</w:t>
      </w:r>
    </w:p>
    <w:p w14:paraId="136C4BF3" w14:textId="77777777" w:rsidR="00880DD8" w:rsidRPr="0050178F" w:rsidRDefault="00880DD8" w:rsidP="00880DD8">
      <w:pPr>
        <w:spacing w:after="0" w:line="240" w:lineRule="auto"/>
        <w:ind w:left="5184"/>
        <w:rPr>
          <w:rFonts w:ascii="Times New Roman" w:eastAsia="Calibri" w:hAnsi="Times New Roman" w:cs="Times New Roman"/>
          <w:lang w:val="pt-PT" w:eastAsia="en-GB"/>
        </w:rPr>
      </w:pPr>
    </w:p>
    <w:p w14:paraId="3CAA7841" w14:textId="77777777" w:rsidR="00880DD8" w:rsidRPr="0050178F" w:rsidRDefault="00880DD8" w:rsidP="00880DD8">
      <w:pPr>
        <w:spacing w:after="0" w:line="240" w:lineRule="auto"/>
        <w:rPr>
          <w:rFonts w:ascii="Times New Roman" w:eastAsia="Calibri" w:hAnsi="Times New Roman" w:cs="Times New Roman"/>
          <w:lang w:val="pt-PT" w:eastAsia="en-GB"/>
        </w:rPr>
      </w:pPr>
    </w:p>
    <w:p w14:paraId="72D41A52"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 xml:space="preserve">Prekes perdavė: </w:t>
      </w:r>
    </w:p>
    <w:p w14:paraId="4E02AB48" w14:textId="77777777" w:rsidR="00880DD8" w:rsidRPr="0050178F" w:rsidRDefault="00880DD8" w:rsidP="00880DD8">
      <w:pPr>
        <w:pBdr>
          <w:top w:val="single" w:sz="4" w:space="1" w:color="auto"/>
        </w:pBdr>
        <w:spacing w:after="0" w:line="240" w:lineRule="auto"/>
        <w:rPr>
          <w:rFonts w:ascii="Times New Roman" w:eastAsia="Calibri" w:hAnsi="Times New Roman" w:cs="Times New Roman"/>
          <w:sz w:val="16"/>
          <w:szCs w:val="16"/>
          <w:lang w:val="pt-PT" w:eastAsia="en-GB"/>
        </w:rPr>
      </w:pPr>
      <w:r w:rsidRPr="0089506F">
        <w:rPr>
          <w:rFonts w:ascii="Times New Roman" w:eastAsia="Calibri" w:hAnsi="Times New Roman" w:cs="Times New Roman"/>
          <w:lang w:val="pt-PT" w:eastAsia="en-GB"/>
        </w:rPr>
        <w:t xml:space="preserve">                                                             </w:t>
      </w:r>
      <w:r w:rsidRPr="0089506F">
        <w:rPr>
          <w:rFonts w:ascii="Times New Roman" w:eastAsia="Calibri" w:hAnsi="Times New Roman" w:cs="Times New Roman"/>
          <w:sz w:val="16"/>
          <w:szCs w:val="16"/>
          <w:lang w:val="pt-PT" w:eastAsia="en-GB"/>
        </w:rPr>
        <w:t>(pareigos, vardas, pavardė, parašas)</w:t>
      </w:r>
    </w:p>
    <w:p w14:paraId="5771CDC9" w14:textId="77777777" w:rsidR="00880DD8" w:rsidRPr="0050178F" w:rsidRDefault="00880DD8" w:rsidP="00880DD8">
      <w:pPr>
        <w:spacing w:after="0" w:line="240" w:lineRule="auto"/>
        <w:rPr>
          <w:rFonts w:ascii="Times New Roman" w:eastAsia="Calibri" w:hAnsi="Times New Roman" w:cs="Times New Roman"/>
          <w:lang w:val="pt-PT" w:eastAsia="en-GB"/>
        </w:rPr>
      </w:pPr>
      <w:r w:rsidRPr="0089506F">
        <w:rPr>
          <w:rFonts w:ascii="Times New Roman" w:eastAsia="Calibri" w:hAnsi="Times New Roman" w:cs="Times New Roman"/>
          <w:lang w:val="pt-PT" w:eastAsia="en-GB"/>
        </w:rPr>
        <w:t>Prekes priėmė:</w:t>
      </w:r>
    </w:p>
    <w:p w14:paraId="43F06FB0" w14:textId="77777777" w:rsidR="00880DD8" w:rsidRPr="0050178F" w:rsidRDefault="00880DD8" w:rsidP="00880DD8">
      <w:pPr>
        <w:pBdr>
          <w:top w:val="single" w:sz="4" w:space="1" w:color="auto"/>
        </w:pBdr>
        <w:spacing w:after="0" w:line="240" w:lineRule="auto"/>
        <w:rPr>
          <w:rFonts w:ascii="Times New Roman" w:eastAsia="Calibri" w:hAnsi="Times New Roman" w:cs="Times New Roman"/>
          <w:sz w:val="16"/>
          <w:szCs w:val="16"/>
          <w:lang w:val="pt-PT" w:eastAsia="en-GB"/>
        </w:rPr>
      </w:pPr>
      <w:r w:rsidRPr="0089506F">
        <w:rPr>
          <w:rFonts w:ascii="Times New Roman" w:eastAsia="Calibri" w:hAnsi="Times New Roman" w:cs="Times New Roman"/>
          <w:lang w:val="pt-PT" w:eastAsia="en-GB"/>
        </w:rPr>
        <w:t xml:space="preserve">                                                           </w:t>
      </w:r>
      <w:r w:rsidRPr="0089506F">
        <w:rPr>
          <w:rFonts w:ascii="Times New Roman" w:eastAsia="Calibri" w:hAnsi="Times New Roman" w:cs="Times New Roman"/>
          <w:sz w:val="16"/>
          <w:szCs w:val="16"/>
          <w:lang w:val="pt-PT" w:eastAsia="en-GB"/>
        </w:rPr>
        <w:t xml:space="preserve">  (pareigos, vardas, pavardė, parašas)</w:t>
      </w:r>
    </w:p>
    <w:p w14:paraId="79F97A57" w14:textId="77777777" w:rsidR="00880DD8" w:rsidRPr="0050178F" w:rsidRDefault="00880DD8" w:rsidP="00880DD8">
      <w:pPr>
        <w:autoSpaceDN w:val="0"/>
        <w:spacing w:after="0" w:line="240" w:lineRule="auto"/>
        <w:ind w:right="-660"/>
        <w:jc w:val="center"/>
        <w:outlineLvl w:val="0"/>
        <w:rPr>
          <w:rFonts w:ascii="Times New Roman" w:eastAsia="Times New Roman" w:hAnsi="Times New Roman" w:cs="Times New Roman"/>
          <w:b/>
          <w:lang w:val="pt-PT" w:eastAsia="en-GB"/>
        </w:rPr>
      </w:pPr>
    </w:p>
    <w:p w14:paraId="52F562BB" w14:textId="79556946" w:rsidR="00880DD8" w:rsidRDefault="00880DD8" w:rsidP="00D8052C">
      <w:pPr>
        <w:autoSpaceDN w:val="0"/>
        <w:spacing w:after="0" w:line="240" w:lineRule="auto"/>
        <w:ind w:right="-660"/>
        <w:outlineLvl w:val="0"/>
        <w:rPr>
          <w:rFonts w:ascii="Times New Roman" w:eastAsia="Times New Roman" w:hAnsi="Times New Roman" w:cs="Times New Roman"/>
          <w:b/>
          <w:lang w:val="pt-PT" w:eastAsia="en-GB"/>
        </w:rPr>
      </w:pPr>
    </w:p>
    <w:p w14:paraId="3BE59F8C"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53CCA54"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555A82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997483E"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3B056B51"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D13DEE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47117246"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6BCB5B4"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26C1C31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4D0F64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E0ED54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1F7F167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B6EDA9F"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4F3F115"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B1E0AB0"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09D247DE"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3B24F3C8"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56BA4C0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2B42541"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68ACC2B9"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7856CD33"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057DAC53"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19321FE6" w14:textId="77777777" w:rsidR="008C0547" w:rsidRDefault="008C0547" w:rsidP="00D8052C">
      <w:pPr>
        <w:autoSpaceDN w:val="0"/>
        <w:spacing w:after="0" w:line="240" w:lineRule="auto"/>
        <w:ind w:right="-660"/>
        <w:outlineLvl w:val="0"/>
        <w:rPr>
          <w:rFonts w:ascii="Times New Roman" w:eastAsia="Times New Roman" w:hAnsi="Times New Roman" w:cs="Times New Roman"/>
          <w:b/>
          <w:lang w:val="pt-PT" w:eastAsia="en-GB"/>
        </w:rPr>
      </w:pPr>
    </w:p>
    <w:p w14:paraId="1AB8588F" w14:textId="77777777" w:rsidR="009C009B" w:rsidRDefault="009C009B" w:rsidP="00D8052C">
      <w:pPr>
        <w:autoSpaceDN w:val="0"/>
        <w:spacing w:after="0" w:line="240" w:lineRule="auto"/>
        <w:ind w:right="-660"/>
        <w:outlineLvl w:val="0"/>
        <w:rPr>
          <w:rFonts w:ascii="Times New Roman" w:eastAsia="Times New Roman" w:hAnsi="Times New Roman" w:cs="Times New Roman"/>
          <w:b/>
          <w:lang w:val="pt-PT" w:eastAsia="en-GB"/>
        </w:rPr>
      </w:pPr>
    </w:p>
    <w:p w14:paraId="7AC392D4" w14:textId="33590159" w:rsidR="008C0547" w:rsidRDefault="008C0547" w:rsidP="009C009B">
      <w:pPr>
        <w:autoSpaceDN w:val="0"/>
        <w:spacing w:after="0" w:line="240" w:lineRule="auto"/>
        <w:jc w:val="right"/>
        <w:outlineLvl w:val="0"/>
        <w:rPr>
          <w:rFonts w:ascii="Times New Roman" w:eastAsia="Times New Roman" w:hAnsi="Times New Roman" w:cs="Times New Roman"/>
          <w:bCs/>
          <w:lang w:val="lt-LT" w:eastAsia="en-GB"/>
        </w:rPr>
      </w:pPr>
      <w:r w:rsidRPr="002E6958">
        <w:rPr>
          <w:rFonts w:ascii="Times New Roman" w:eastAsia="Times New Roman" w:hAnsi="Times New Roman" w:cs="Times New Roman"/>
          <w:bCs/>
          <w:lang w:val="pt-PT" w:eastAsia="en-GB"/>
        </w:rPr>
        <w:lastRenderedPageBreak/>
        <w:t xml:space="preserve">Techninės </w:t>
      </w:r>
      <w:r w:rsidRPr="002E6958">
        <w:rPr>
          <w:rFonts w:ascii="Times New Roman" w:eastAsia="Times New Roman" w:hAnsi="Times New Roman" w:cs="Times New Roman"/>
          <w:bCs/>
          <w:lang w:val="lt-LT" w:eastAsia="en-GB"/>
        </w:rPr>
        <w:t xml:space="preserve">specifikacijos </w:t>
      </w:r>
      <w:r w:rsidR="003B0E63" w:rsidRPr="002E6958">
        <w:rPr>
          <w:rFonts w:ascii="Times New Roman" w:eastAsia="Times New Roman" w:hAnsi="Times New Roman" w:cs="Times New Roman"/>
          <w:bCs/>
          <w:lang w:val="lt-LT" w:eastAsia="en-GB"/>
        </w:rPr>
        <w:t>4 priedas</w:t>
      </w:r>
    </w:p>
    <w:p w14:paraId="7818EEBD" w14:textId="77777777" w:rsidR="003B0E63" w:rsidRDefault="003B0E63" w:rsidP="009C009B">
      <w:pPr>
        <w:autoSpaceDN w:val="0"/>
        <w:spacing w:after="0" w:line="240" w:lineRule="auto"/>
        <w:jc w:val="right"/>
        <w:outlineLvl w:val="0"/>
        <w:rPr>
          <w:rFonts w:ascii="Times New Roman" w:eastAsia="Times New Roman" w:hAnsi="Times New Roman" w:cs="Times New Roman"/>
          <w:bCs/>
          <w:lang w:val="lt-LT" w:eastAsia="en-GB"/>
        </w:rPr>
      </w:pPr>
    </w:p>
    <w:p w14:paraId="059894D3" w14:textId="77777777" w:rsidR="004A3C51" w:rsidRDefault="004A3C51" w:rsidP="009C009B">
      <w:pPr>
        <w:spacing w:after="0" w:line="240" w:lineRule="auto"/>
        <w:ind w:right="141"/>
        <w:jc w:val="center"/>
        <w:rPr>
          <w:rFonts w:ascii="Times New Roman" w:eastAsia="Aptos" w:hAnsi="Times New Roman" w:cs="Times New Roman"/>
          <w:b/>
          <w:bCs/>
          <w:lang w:val="lt-LT"/>
        </w:rPr>
      </w:pPr>
      <w:r w:rsidRPr="004A3C51">
        <w:rPr>
          <w:rFonts w:ascii="Times New Roman" w:eastAsia="Aptos" w:hAnsi="Times New Roman" w:cs="Times New Roman"/>
          <w:b/>
          <w:bCs/>
          <w:lang w:val="lt-LT"/>
        </w:rPr>
        <w:t>KIBERNETINIO SAUGUMO REIKALAVIMAI TIEKĖJAMS</w:t>
      </w:r>
    </w:p>
    <w:p w14:paraId="771163AC" w14:textId="77777777" w:rsidR="009C009B" w:rsidRPr="004A3C51" w:rsidRDefault="009C009B" w:rsidP="009C009B">
      <w:pPr>
        <w:spacing w:after="0" w:line="240" w:lineRule="auto"/>
        <w:ind w:right="141"/>
        <w:jc w:val="center"/>
        <w:rPr>
          <w:rFonts w:ascii="Times New Roman" w:eastAsia="Aptos" w:hAnsi="Times New Roman" w:cs="Times New Roman"/>
          <w:b/>
          <w:bCs/>
          <w:lang w:val="lt-LT"/>
        </w:rPr>
      </w:pPr>
    </w:p>
    <w:p w14:paraId="49920D96" w14:textId="77777777" w:rsidR="004A3C51" w:rsidRPr="004A3C51" w:rsidRDefault="004A3C51" w:rsidP="009C009B">
      <w:pPr>
        <w:spacing w:after="0" w:line="240" w:lineRule="auto"/>
        <w:ind w:right="141" w:firstLine="567"/>
        <w:jc w:val="both"/>
        <w:rPr>
          <w:rFonts w:ascii="Times New Roman" w:eastAsia="Aptos" w:hAnsi="Times New Roman" w:cs="Times New Roman"/>
          <w:lang w:val="lt-LT"/>
        </w:rPr>
      </w:pPr>
      <w:r w:rsidRPr="004A3C51">
        <w:rPr>
          <w:rFonts w:ascii="Times New Roman" w:eastAsia="Aptos" w:hAnsi="Times New Roman" w:cs="Times New Roman"/>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03201068" w14:textId="2606175D"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ne vėliau kaip per 1 (vieną) mėnesį nuo </w:t>
      </w:r>
      <w:r w:rsidR="00902F00">
        <w:rPr>
          <w:rFonts w:ascii="Times New Roman" w:eastAsia="Aptos" w:hAnsi="Times New Roman" w:cs="Times New Roman"/>
          <w:lang w:val="lt-LT"/>
        </w:rPr>
        <w:t>S</w:t>
      </w:r>
      <w:r w:rsidRPr="004A3C51">
        <w:rPr>
          <w:rFonts w:ascii="Times New Roman" w:eastAsia="Aptos" w:hAnsi="Times New Roman" w:cs="Times New Roman"/>
          <w:lang w:val="lt-LT"/>
        </w:rPr>
        <w:t xml:space="preserve">utarties įsigaliojimo dienos </w:t>
      </w:r>
      <w:r w:rsidR="00350B3D">
        <w:rPr>
          <w:rFonts w:ascii="Times New Roman" w:eastAsia="Aptos" w:hAnsi="Times New Roman" w:cs="Times New Roman"/>
          <w:lang w:val="lt-LT"/>
        </w:rPr>
        <w:t xml:space="preserve">informacinės </w:t>
      </w:r>
      <w:r w:rsidRPr="004A3C51">
        <w:rPr>
          <w:rFonts w:ascii="Times New Roman" w:eastAsia="Aptos" w:hAnsi="Times New Roman" w:cs="Times New Roman"/>
          <w:lang w:val="lt-LT"/>
        </w:rPr>
        <w:t xml:space="preserve">sistemos derinimo etape privalo pateikti taikomą informacijos ar (ir) kibernetinio saugumo politikos dokumentą bei vidines tvarkas, reglamentuojančias kibernetinio saugumo užtikrinimą bei turimus (jei Tiekėjas turi) su informacijos ar kibernetinio saugumo užtikrinimu susijusius sertifikatus (pvz. ISO, SOC2 ar kitus). </w:t>
      </w:r>
    </w:p>
    <w:p w14:paraId="00222241" w14:textId="370345DD"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privalo nedelsiant informuoti </w:t>
      </w:r>
      <w:r w:rsidR="00902F00">
        <w:rPr>
          <w:rFonts w:ascii="Times New Roman" w:eastAsia="Aptos" w:hAnsi="Times New Roman" w:cs="Times New Roman"/>
          <w:lang w:val="lt-LT"/>
        </w:rPr>
        <w:t>P</w:t>
      </w:r>
      <w:r w:rsidRPr="004A3C51">
        <w:rPr>
          <w:rFonts w:ascii="Times New Roman" w:eastAsia="Aptos" w:hAnsi="Times New Roman" w:cs="Times New Roman"/>
          <w:lang w:val="lt-LT"/>
        </w:rPr>
        <w:t xml:space="preserve">erkančiąją organizaciją apie atsiradusį, įvykusį ar bet kurį </w:t>
      </w:r>
      <w:r w:rsidR="0085520F">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teikiamoms paslaugoms ar </w:t>
      </w:r>
      <w:r w:rsidR="0085520F">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tinklų ir informacinių sistemų (toliau – TIS) veiklai įtaką darantį incidentą. </w:t>
      </w:r>
    </w:p>
    <w:p w14:paraId="3888BB22" w14:textId="30D1DBC6"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privalo turėti procedūrą ar tvarką kibernetiniams incidentams registruoti ir eskaluoti. Tiekėjas, kai tik sužino apie incidentą, privalo pranešti </w:t>
      </w:r>
      <w:r w:rsidR="0085520F">
        <w:rPr>
          <w:rFonts w:ascii="Times New Roman" w:eastAsia="Aptos" w:hAnsi="Times New Roman" w:cs="Times New Roman"/>
          <w:lang w:val="lt-LT"/>
        </w:rPr>
        <w:t>P</w:t>
      </w:r>
      <w:r w:rsidRPr="004A3C51">
        <w:rPr>
          <w:rFonts w:ascii="Times New Roman" w:eastAsia="Aptos" w:hAnsi="Times New Roman" w:cs="Times New Roman"/>
          <w:lang w:val="lt-LT"/>
        </w:rPr>
        <w:t xml:space="preserve">erkančiajai organizacijai apie visus pagal KSĮ klasifikavimą užfiksuotus didelius, nedidelius ir (ar) vos neįvykusius incidentus, susijusius su </w:t>
      </w:r>
      <w:r w:rsidR="0085520F">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TIS, ir pareigą pateikti </w:t>
      </w:r>
      <w:r w:rsidR="0085520F">
        <w:rPr>
          <w:rFonts w:ascii="Times New Roman" w:eastAsia="Aptos" w:hAnsi="Times New Roman" w:cs="Times New Roman"/>
          <w:lang w:val="lt-LT"/>
        </w:rPr>
        <w:t>P</w:t>
      </w:r>
      <w:r w:rsidRPr="004A3C51">
        <w:rPr>
          <w:rFonts w:ascii="Times New Roman" w:eastAsia="Aptos" w:hAnsi="Times New Roman" w:cs="Times New Roman"/>
          <w:lang w:val="lt-LT"/>
        </w:rPr>
        <w:t>erkančiajai organizacijai kibernetinio incidento tyrimo ataskaitą.</w:t>
      </w:r>
    </w:p>
    <w:p w14:paraId="707FD592"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Tiekėjas privalo turėti parengtą veiksmų planą didelio poveikio incidentų ir veiklos sutrikdymo scenarijų atveju, užtikrinantį operatyvų paslaugų atstatymą ir alternatyvius sprendimus kritinėms paslaugoms teikti bei veiklos tęstinumui užtikrinti.</w:t>
      </w:r>
    </w:p>
    <w:p w14:paraId="733123E5"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Perkančioji organizacija gali testuoti Tiekėjo reagavimo į incidentus procedūras, įskaitant atsarginių kopijų atkūrimo ir veiklos tęstinumo planą. </w:t>
      </w:r>
    </w:p>
    <w:p w14:paraId="3F3AEAB9" w14:textId="0F6A117B"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Siekiant, kad kibernetiniai incidentai būtų kuo greičiau pašalinti, Tiekėjas privalo bendradarbiauti ir dalintis būtina informacija su </w:t>
      </w:r>
      <w:r w:rsidR="0098268D">
        <w:rPr>
          <w:rFonts w:ascii="Times New Roman" w:eastAsia="Aptos" w:hAnsi="Times New Roman" w:cs="Times New Roman"/>
          <w:lang w:val="lt-LT"/>
        </w:rPr>
        <w:t>P</w:t>
      </w:r>
      <w:r w:rsidRPr="004A3C51">
        <w:rPr>
          <w:rFonts w:ascii="Times New Roman" w:eastAsia="Aptos" w:hAnsi="Times New Roman" w:cs="Times New Roman"/>
          <w:lang w:val="lt-LT"/>
        </w:rPr>
        <w:t>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524B8FA7" w14:textId="7308C30C"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Tiekėjams prieiga prie </w:t>
      </w:r>
      <w:r w:rsidR="0098268D">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TIS bus suteikiama tik susipažinus su </w:t>
      </w:r>
      <w:r w:rsidR="0098268D">
        <w:rPr>
          <w:rFonts w:ascii="Times New Roman" w:eastAsia="Aptos" w:hAnsi="Times New Roman" w:cs="Times New Roman"/>
          <w:lang w:val="lt-LT"/>
        </w:rPr>
        <w:t>P</w:t>
      </w:r>
      <w:r w:rsidRPr="004A3C51">
        <w:rPr>
          <w:rFonts w:ascii="Times New Roman" w:eastAsia="Aptos" w:hAnsi="Times New Roman" w:cs="Times New Roman"/>
          <w:lang w:val="lt-LT"/>
        </w:rPr>
        <w:t>erkančiosios organizacijos turimais kibernetinio saugumo politikos dokumentais ir sutikus jų laikytis.</w:t>
      </w:r>
    </w:p>
    <w:p w14:paraId="37D2C858" w14:textId="7C552EC9"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Tiekėjo darbuotojams ir paslaugoms privalo būti taikomas žemiausios privilegijos principas - minimali, terminuota ir tik jų darbo funkcijoms vykdyti reikalinga prieiga prie </w:t>
      </w:r>
      <w:r w:rsidR="002F6829">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TIS ir informacinio turto. </w:t>
      </w:r>
    </w:p>
    <w:p w14:paraId="2C5CA72B" w14:textId="68D4D3F8"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Perkančiosios organizacijos nevieša informacija privalo būti pasiekiama tik iš vidinio </w:t>
      </w:r>
      <w:r w:rsidR="009415B0">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tinklo arba naudojantis VPN (angl. </w:t>
      </w:r>
      <w:proofErr w:type="spellStart"/>
      <w:r w:rsidRPr="004A3C51">
        <w:rPr>
          <w:rFonts w:ascii="Times New Roman" w:eastAsia="Aptos" w:hAnsi="Times New Roman" w:cs="Times New Roman"/>
          <w:i/>
          <w:iCs/>
          <w:lang w:val="lt-LT"/>
        </w:rPr>
        <w:t>Virtual</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Private</w:t>
      </w:r>
      <w:proofErr w:type="spellEnd"/>
      <w:r w:rsidRPr="004A3C51">
        <w:rPr>
          <w:rFonts w:ascii="Times New Roman" w:eastAsia="Aptos" w:hAnsi="Times New Roman" w:cs="Times New Roman"/>
          <w:i/>
          <w:iCs/>
          <w:lang w:val="lt-LT"/>
        </w:rPr>
        <w:t xml:space="preserve"> Network</w:t>
      </w:r>
      <w:r w:rsidRPr="004A3C51">
        <w:rPr>
          <w:rFonts w:ascii="Times New Roman" w:eastAsia="Aptos" w:hAnsi="Times New Roman" w:cs="Times New Roman"/>
          <w:lang w:val="lt-LT"/>
        </w:rPr>
        <w:t>). Visi atliekami prisijungimai bus registruojami audito įrašuose ir kontroliuojami.</w:t>
      </w:r>
    </w:p>
    <w:p w14:paraId="7985F63B" w14:textId="452FBEAD"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Kiekviena prieiga prie </w:t>
      </w:r>
      <w:r w:rsidR="009415B0">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informacinio turto turi būti autentifikuota, autorizuota ir registruojama. </w:t>
      </w:r>
    </w:p>
    <w:p w14:paraId="23443EEE"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Rekomenduojama Tiekėjui naudoti sudėtingus slaptažodžius ir daugiapakopę autentifikaciją (angl. </w:t>
      </w:r>
      <w:r w:rsidRPr="004A3C51">
        <w:rPr>
          <w:rFonts w:ascii="Times New Roman" w:eastAsia="Aptos" w:hAnsi="Times New Roman" w:cs="Times New Roman"/>
          <w:i/>
          <w:iCs/>
          <w:lang w:val="lt-LT"/>
        </w:rPr>
        <w:t xml:space="preserve">MFA </w:t>
      </w:r>
      <w:proofErr w:type="spellStart"/>
      <w:r w:rsidRPr="004A3C51">
        <w:rPr>
          <w:rFonts w:ascii="Times New Roman" w:eastAsia="Aptos" w:hAnsi="Times New Roman" w:cs="Times New Roman"/>
          <w:i/>
          <w:iCs/>
          <w:lang w:val="lt-LT"/>
        </w:rPr>
        <w:t>Multi-factor</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authentication</w:t>
      </w:r>
      <w:proofErr w:type="spellEnd"/>
      <w:r w:rsidRPr="004A3C51">
        <w:rPr>
          <w:rFonts w:ascii="Times New Roman" w:eastAsia="Aptos" w:hAnsi="Times New Roman" w:cs="Times New Roman"/>
          <w:lang w:val="lt-LT"/>
        </w:rPr>
        <w:t>).</w:t>
      </w:r>
    </w:p>
    <w:p w14:paraId="0C2EEFEE" w14:textId="37D7A6F3"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privalo teikti savo naudojamos programinės įrangos palaikymą bei vykdyti reguliarius saugumo atnaujinimus, Tiekėjas privalo užtikrinti su teikiamomis paslaugomis susijusių spragų, keliančių riziką </w:t>
      </w:r>
      <w:r w:rsidR="0072524F">
        <w:rPr>
          <w:rFonts w:ascii="Times New Roman" w:eastAsia="Aptos" w:hAnsi="Times New Roman" w:cs="Times New Roman"/>
          <w:lang w:val="lt-LT"/>
        </w:rPr>
        <w:t>P</w:t>
      </w:r>
      <w:r w:rsidRPr="004A3C51">
        <w:rPr>
          <w:rFonts w:ascii="Times New Roman" w:eastAsia="Aptos" w:hAnsi="Times New Roman" w:cs="Times New Roman"/>
          <w:lang w:val="lt-LT"/>
        </w:rPr>
        <w:t>erkančiosios organizacijos TIS, valdymą (identifikavimą, informavimą, šalinimą ir pan.).</w:t>
      </w:r>
    </w:p>
    <w:p w14:paraId="7FB72B2A"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Perkančioji organizacija turi teisę vykdyti pastovią Tiekėjo teikiamo informacinio turto ir TIS paslaugų stebėseną, įskaitant ir atliekamų veiksmų žurnalinių įrašų (angl. </w:t>
      </w:r>
      <w:proofErr w:type="spellStart"/>
      <w:r w:rsidRPr="00E40C02">
        <w:rPr>
          <w:rFonts w:ascii="Times New Roman" w:eastAsia="Aptos" w:hAnsi="Times New Roman" w:cs="Times New Roman"/>
          <w:i/>
          <w:iCs/>
          <w:lang w:val="lt-LT"/>
        </w:rPr>
        <w:t>log</w:t>
      </w:r>
      <w:proofErr w:type="spellEnd"/>
      <w:r w:rsidRPr="004A3C51">
        <w:rPr>
          <w:rFonts w:ascii="Times New Roman" w:eastAsia="Aptos" w:hAnsi="Times New Roman" w:cs="Times New Roman"/>
          <w:lang w:val="lt-LT"/>
        </w:rPr>
        <w:t xml:space="preserve">) registravimą, stebėjimą ir anomalijų identifikavimą. </w:t>
      </w:r>
    </w:p>
    <w:p w14:paraId="30FFE2D2"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Perkančioji organizacija gali bent kartą per metus atlikti Tiekėjo teikiamos programinės įrangos kodo saugumo analizę, naudojant statinį (angl. </w:t>
      </w:r>
      <w:r w:rsidRPr="004A3C51">
        <w:rPr>
          <w:rFonts w:ascii="Times New Roman" w:eastAsia="Aptos" w:hAnsi="Times New Roman" w:cs="Times New Roman"/>
          <w:i/>
          <w:iCs/>
          <w:lang w:val="lt-LT"/>
        </w:rPr>
        <w:t xml:space="preserve">SAST – </w:t>
      </w:r>
      <w:proofErr w:type="spellStart"/>
      <w:r w:rsidRPr="004A3C51">
        <w:rPr>
          <w:rFonts w:ascii="Times New Roman" w:eastAsia="Aptos" w:hAnsi="Times New Roman" w:cs="Times New Roman"/>
          <w:i/>
          <w:iCs/>
          <w:lang w:val="lt-LT"/>
        </w:rPr>
        <w:t>Static</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Application</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Security</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Testing</w:t>
      </w:r>
      <w:proofErr w:type="spellEnd"/>
      <w:r w:rsidRPr="004A3C51">
        <w:rPr>
          <w:rFonts w:ascii="Times New Roman" w:eastAsia="Aptos" w:hAnsi="Times New Roman" w:cs="Times New Roman"/>
          <w:lang w:val="lt-LT"/>
        </w:rPr>
        <w:t xml:space="preserve">) arba dinaminį (angl. </w:t>
      </w:r>
      <w:r w:rsidRPr="004A3C51">
        <w:rPr>
          <w:rFonts w:ascii="Times New Roman" w:eastAsia="Aptos" w:hAnsi="Times New Roman" w:cs="Times New Roman"/>
          <w:i/>
          <w:iCs/>
          <w:lang w:val="lt-LT"/>
        </w:rPr>
        <w:t xml:space="preserve">DAST – </w:t>
      </w:r>
      <w:proofErr w:type="spellStart"/>
      <w:r w:rsidRPr="004A3C51">
        <w:rPr>
          <w:rFonts w:ascii="Times New Roman" w:eastAsia="Aptos" w:hAnsi="Times New Roman" w:cs="Times New Roman"/>
          <w:i/>
          <w:iCs/>
          <w:lang w:val="lt-LT"/>
        </w:rPr>
        <w:t>Dynamic</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Application</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Security</w:t>
      </w:r>
      <w:proofErr w:type="spellEnd"/>
      <w:r w:rsidRPr="004A3C51">
        <w:rPr>
          <w:rFonts w:ascii="Times New Roman" w:eastAsia="Aptos" w:hAnsi="Times New Roman" w:cs="Times New Roman"/>
          <w:i/>
          <w:iCs/>
          <w:lang w:val="lt-LT"/>
        </w:rPr>
        <w:t xml:space="preserve"> </w:t>
      </w:r>
      <w:proofErr w:type="spellStart"/>
      <w:r w:rsidRPr="004A3C51">
        <w:rPr>
          <w:rFonts w:ascii="Times New Roman" w:eastAsia="Aptos" w:hAnsi="Times New Roman" w:cs="Times New Roman"/>
          <w:i/>
          <w:iCs/>
          <w:lang w:val="lt-LT"/>
        </w:rPr>
        <w:t>Testing</w:t>
      </w:r>
      <w:proofErr w:type="spellEnd"/>
      <w:r w:rsidRPr="004A3C51">
        <w:rPr>
          <w:rFonts w:ascii="Times New Roman" w:eastAsia="Aptos" w:hAnsi="Times New Roman" w:cs="Times New Roman"/>
          <w:lang w:val="lt-LT"/>
        </w:rPr>
        <w:t xml:space="preserve">) programinės įrangos saugumo testavimą. </w:t>
      </w:r>
    </w:p>
    <w:p w14:paraId="63AD4FCE" w14:textId="0DF1F10D"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Siekiant valdyti Tiekėjo programinės įrangos priklausomybes ir su tuo susijusias saugumo rizikas,  </w:t>
      </w:r>
      <w:r w:rsidR="00C1355F">
        <w:rPr>
          <w:rFonts w:ascii="Times New Roman" w:eastAsia="Aptos" w:hAnsi="Times New Roman" w:cs="Times New Roman"/>
          <w:lang w:val="lt-LT"/>
        </w:rPr>
        <w:t>P</w:t>
      </w:r>
      <w:r w:rsidRPr="004A3C51">
        <w:rPr>
          <w:rFonts w:ascii="Times New Roman" w:eastAsia="Aptos" w:hAnsi="Times New Roman" w:cs="Times New Roman"/>
          <w:lang w:val="lt-LT"/>
        </w:rPr>
        <w:t>erkančioji organizacija gali reikalauti Tiekėjo pateikti tokių saugumo testavimų ataskaitas, parengtas kvalifikuotų paslaugų tiekėjų.</w:t>
      </w:r>
    </w:p>
    <w:p w14:paraId="0ADB708D" w14:textId="30CE4EFC"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turi </w:t>
      </w:r>
      <w:r w:rsidR="0066598D">
        <w:rPr>
          <w:rFonts w:ascii="Times New Roman" w:eastAsia="Aptos" w:hAnsi="Times New Roman" w:cs="Times New Roman"/>
          <w:lang w:val="lt-LT"/>
        </w:rPr>
        <w:t>P</w:t>
      </w:r>
      <w:r w:rsidRPr="004A3C51">
        <w:rPr>
          <w:rFonts w:ascii="Times New Roman" w:eastAsia="Aptos" w:hAnsi="Times New Roman" w:cs="Times New Roman"/>
          <w:lang w:val="lt-LT"/>
        </w:rPr>
        <w:t xml:space="preserve">erkančiajai organizacijai arba jos įgaliotiems paslaugų tiekėjams leisti atlikti jo atitikties KSĮ auditą (įskaitant neplaninį) ir Tiekėjo pareiga sudaryti sąlygas tokiam auditui atlikti </w:t>
      </w:r>
      <w:r w:rsidR="000238B8">
        <w:rPr>
          <w:rFonts w:ascii="Times New Roman" w:eastAsia="Aptos" w:hAnsi="Times New Roman" w:cs="Times New Roman"/>
          <w:lang w:val="lt-LT"/>
        </w:rPr>
        <w:t>S</w:t>
      </w:r>
      <w:r w:rsidRPr="004A3C51">
        <w:rPr>
          <w:rFonts w:ascii="Times New Roman" w:eastAsia="Aptos" w:hAnsi="Times New Roman" w:cs="Times New Roman"/>
          <w:lang w:val="lt-LT"/>
        </w:rPr>
        <w:t>utarties vykdymo laikotarpiu ar įvykus dideliam kibernetiniam incidentui.</w:t>
      </w:r>
    </w:p>
    <w:p w14:paraId="1F79751E" w14:textId="1FCC096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Pagal </w:t>
      </w:r>
      <w:r w:rsidR="000238B8">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reikalavimą per </w:t>
      </w:r>
      <w:r w:rsidR="000238B8">
        <w:rPr>
          <w:rFonts w:ascii="Times New Roman" w:eastAsia="Aptos" w:hAnsi="Times New Roman" w:cs="Times New Roman"/>
          <w:lang w:val="lt-LT"/>
        </w:rPr>
        <w:t>P</w:t>
      </w:r>
      <w:r w:rsidRPr="004A3C51">
        <w:rPr>
          <w:rFonts w:ascii="Times New Roman" w:eastAsia="Aptos" w:hAnsi="Times New Roman" w:cs="Times New Roman"/>
          <w:lang w:val="lt-LT"/>
        </w:rPr>
        <w:t>erkančiosios organizacijos nustatytą terminą Tiekėjas privalo pateikti informacijos saugumo audito ataskaitas (jei informacijos saugumo auditas buvo atliktas).</w:t>
      </w:r>
    </w:p>
    <w:p w14:paraId="118EB39A" w14:textId="77777777"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lastRenderedPageBreak/>
        <w:t xml:space="preserve">Tiekėjo su teikiama paslauga susijusios serverių patalpos, įrangos </w:t>
      </w:r>
      <w:r w:rsidRPr="004A3C51">
        <w:rPr>
          <w:rFonts w:ascii="Times New Roman" w:eastAsia="Aptos" w:hAnsi="Times New Roman" w:cs="Times New Roman"/>
          <w:color w:val="000000"/>
          <w:szCs w:val="24"/>
          <w:lang w:val="lt-LT"/>
        </w:rPr>
        <w:t>informacijos perdavimui tinklais</w:t>
      </w:r>
      <w:r w:rsidRPr="004A3C51">
        <w:rPr>
          <w:rFonts w:ascii="Times New Roman" w:eastAsia="Aptos" w:hAnsi="Times New Roman" w:cs="Times New Roman"/>
          <w:lang w:val="lt-LT"/>
        </w:rPr>
        <w:t xml:space="preserve"> ir patalpos, kuriose saugomos atsarginės duomenų kopijos, turi būti apsaugotos nuo neteisėto asmenų patekimo į jas, taikant fizines ar elektronines apsaugos priemones. </w:t>
      </w:r>
    </w:p>
    <w:p w14:paraId="2A8CDB29" w14:textId="55C8F0FA"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Tiekėjo paslaugų teikimo pabaigoje yra būtina užtikrinti, kad visi </w:t>
      </w:r>
      <w:r w:rsidR="006720A1">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duomenys ir kitas informacinis turtas būtų saugiai Tiekėjo grąžintas arba sunaikintas, pateikiant sunaikinimo įrodymus. Sutarties nutraukimo proceso metu turi būti peržiūrimos ir panaikinamos visos Tiekėjo prieigos prie </w:t>
      </w:r>
      <w:r w:rsidR="005338D1">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erkančiosios organizacijos TIS. Siekiant įsitikinti, kad nebuvo atlikta jokia įtartina veikla, </w:t>
      </w:r>
      <w:r w:rsidR="005338D1">
        <w:rPr>
          <w:rFonts w:ascii="Times New Roman" w:eastAsia="Aptos" w:hAnsi="Times New Roman" w:cs="Times New Roman"/>
          <w:lang w:val="lt-LT"/>
        </w:rPr>
        <w:t>P</w:t>
      </w:r>
      <w:r w:rsidRPr="004A3C51">
        <w:rPr>
          <w:rFonts w:ascii="Times New Roman" w:eastAsia="Aptos" w:hAnsi="Times New Roman" w:cs="Times New Roman"/>
          <w:lang w:val="lt-LT"/>
        </w:rPr>
        <w:t>erkančioji organizacija gali atlikti paskutinių Tiekėjo veiksmų audito žurnalinių įrašų analizę ir juos saugoti ne mažiau kaip 90 kalendorinių dienų.</w:t>
      </w:r>
    </w:p>
    <w:p w14:paraId="78C080EB" w14:textId="7797027F"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Sutarties vykdymo laikotarpiu </w:t>
      </w:r>
      <w:r w:rsidR="007A6363">
        <w:rPr>
          <w:rFonts w:ascii="Times New Roman" w:eastAsia="Aptos" w:hAnsi="Times New Roman" w:cs="Times New Roman"/>
          <w:lang w:val="lt-LT"/>
        </w:rPr>
        <w:t>P</w:t>
      </w:r>
      <w:r w:rsidRPr="004A3C51">
        <w:rPr>
          <w:rFonts w:ascii="Times New Roman" w:eastAsia="Aptos" w:hAnsi="Times New Roman" w:cs="Times New Roman"/>
          <w:lang w:val="lt-LT"/>
        </w:rPr>
        <w:t xml:space="preserve">erkančioji organizacija gali reikalauti Tiekėjo užtikrinti ir kitus Apraše pateiktus kibernetinio saugumo reikalavimus, taikomus esminiam kibernetinio saugumo subjektui, jei šis reikalavimas bus įvertintas kaip keliantis riziką Tiekėjo paslaugų ar (ir) </w:t>
      </w:r>
      <w:r w:rsidR="007A6363">
        <w:rPr>
          <w:rFonts w:ascii="Times New Roman" w:eastAsia="Aptos" w:hAnsi="Times New Roman" w:cs="Times New Roman"/>
          <w:lang w:val="lt-LT"/>
        </w:rPr>
        <w:t>P</w:t>
      </w:r>
      <w:r w:rsidRPr="004A3C51">
        <w:rPr>
          <w:rFonts w:ascii="Times New Roman" w:eastAsia="Aptos" w:hAnsi="Times New Roman" w:cs="Times New Roman"/>
          <w:lang w:val="lt-LT"/>
        </w:rPr>
        <w:t>erkančiosios organizacijos TIS saugumui užtikrinti.</w:t>
      </w:r>
    </w:p>
    <w:p w14:paraId="0C1EAD16" w14:textId="157906A1" w:rsidR="004A3C51" w:rsidRPr="004A3C51" w:rsidRDefault="004A3C51" w:rsidP="009C009B">
      <w:pPr>
        <w:numPr>
          <w:ilvl w:val="0"/>
          <w:numId w:val="36"/>
        </w:numPr>
        <w:spacing w:after="0" w:line="240" w:lineRule="auto"/>
        <w:ind w:right="141"/>
        <w:contextualSpacing/>
        <w:jc w:val="both"/>
        <w:rPr>
          <w:rFonts w:ascii="Times New Roman" w:eastAsia="Aptos" w:hAnsi="Times New Roman" w:cs="Times New Roman"/>
          <w:lang w:val="lt-LT"/>
        </w:rPr>
      </w:pPr>
      <w:r w:rsidRPr="004A3C51">
        <w:rPr>
          <w:rFonts w:ascii="Times New Roman" w:eastAsia="Aptos" w:hAnsi="Times New Roman" w:cs="Times New Roman"/>
          <w:lang w:val="lt-LT"/>
        </w:rPr>
        <w:t xml:space="preserve">Tiekėjas privalo užtikrinti, kad kibernetinio saugumo reikalavimų laikytųsi ir </w:t>
      </w:r>
      <w:r w:rsidR="007A6363">
        <w:rPr>
          <w:rFonts w:ascii="Times New Roman" w:eastAsia="Aptos" w:hAnsi="Times New Roman" w:cs="Times New Roman"/>
          <w:lang w:val="lt-LT"/>
        </w:rPr>
        <w:t>S</w:t>
      </w:r>
      <w:r w:rsidRPr="004A3C51">
        <w:rPr>
          <w:rFonts w:ascii="Times New Roman" w:eastAsia="Aptos" w:hAnsi="Times New Roman" w:cs="Times New Roman"/>
          <w:lang w:val="lt-LT"/>
        </w:rPr>
        <w:t>utarties vykdymui pasitelkiami subtiekėjai (jei pasitelkiami).</w:t>
      </w:r>
    </w:p>
    <w:p w14:paraId="0FE2E642" w14:textId="77777777" w:rsidR="004A3C51" w:rsidRPr="004A3C51" w:rsidRDefault="004A3C51" w:rsidP="009C009B">
      <w:pPr>
        <w:tabs>
          <w:tab w:val="left" w:pos="426"/>
        </w:tabs>
        <w:spacing w:after="0" w:line="240" w:lineRule="auto"/>
        <w:ind w:left="720" w:right="141"/>
        <w:contextualSpacing/>
        <w:jc w:val="both"/>
        <w:rPr>
          <w:rFonts w:ascii="Times New Roman" w:eastAsia="Times New Roman" w:hAnsi="Times New Roman" w:cs="Times New Roman"/>
          <w:b/>
          <w:bCs/>
          <w:kern w:val="0"/>
          <w:sz w:val="24"/>
          <w:szCs w:val="24"/>
          <w:lang w:val="lt-LT"/>
          <w14:ligatures w14:val="none"/>
        </w:rPr>
      </w:pPr>
    </w:p>
    <w:p w14:paraId="0EA82D79" w14:textId="77777777" w:rsidR="004A3C51" w:rsidRPr="002E6958" w:rsidRDefault="004A3C51" w:rsidP="002E6958">
      <w:pPr>
        <w:spacing w:line="278" w:lineRule="auto"/>
        <w:ind w:right="141"/>
        <w:rPr>
          <w:rFonts w:ascii="Aptos" w:eastAsia="Aptos" w:hAnsi="Aptos" w:cs="Times New Roman"/>
          <w:sz w:val="24"/>
          <w:szCs w:val="24"/>
          <w:lang w:val="lt-LT"/>
        </w:rPr>
      </w:pPr>
    </w:p>
    <w:p w14:paraId="642B7579" w14:textId="77777777" w:rsidR="003B0E63" w:rsidRPr="002E6958" w:rsidRDefault="003B0E63" w:rsidP="002E6958">
      <w:pPr>
        <w:autoSpaceDN w:val="0"/>
        <w:spacing w:after="0" w:line="240" w:lineRule="auto"/>
        <w:ind w:right="141"/>
        <w:jc w:val="right"/>
        <w:outlineLvl w:val="0"/>
        <w:rPr>
          <w:rFonts w:ascii="Times New Roman" w:eastAsia="Times New Roman" w:hAnsi="Times New Roman" w:cs="Times New Roman"/>
          <w:bCs/>
          <w:lang w:val="lt-LT" w:eastAsia="en-GB"/>
        </w:rPr>
      </w:pPr>
    </w:p>
    <w:sectPr w:rsidR="003B0E63" w:rsidRPr="002E6958" w:rsidSect="005C5621">
      <w:pgSz w:w="11900" w:h="16840" w:code="9"/>
      <w:pgMar w:top="1135"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EF3E4" w14:textId="77777777" w:rsidR="00343710" w:rsidRDefault="00343710" w:rsidP="00112CA1">
      <w:pPr>
        <w:spacing w:after="0" w:line="240" w:lineRule="auto"/>
      </w:pPr>
      <w:r>
        <w:separator/>
      </w:r>
    </w:p>
  </w:endnote>
  <w:endnote w:type="continuationSeparator" w:id="0">
    <w:p w14:paraId="05F08FA2" w14:textId="77777777" w:rsidR="00343710" w:rsidRDefault="00343710" w:rsidP="00112CA1">
      <w:pPr>
        <w:spacing w:after="0" w:line="240" w:lineRule="auto"/>
      </w:pPr>
      <w:r>
        <w:continuationSeparator/>
      </w:r>
    </w:p>
  </w:endnote>
  <w:endnote w:type="continuationNotice" w:id="1">
    <w:p w14:paraId="69371FC3" w14:textId="77777777" w:rsidR="00343710" w:rsidRDefault="003437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2AF54" w14:textId="77777777" w:rsidR="00343710" w:rsidRDefault="00343710" w:rsidP="00112CA1">
      <w:pPr>
        <w:spacing w:after="0" w:line="240" w:lineRule="auto"/>
      </w:pPr>
      <w:r>
        <w:separator/>
      </w:r>
    </w:p>
  </w:footnote>
  <w:footnote w:type="continuationSeparator" w:id="0">
    <w:p w14:paraId="13D36125" w14:textId="77777777" w:rsidR="00343710" w:rsidRDefault="00343710" w:rsidP="00112CA1">
      <w:pPr>
        <w:spacing w:after="0" w:line="240" w:lineRule="auto"/>
      </w:pPr>
      <w:r>
        <w:continuationSeparator/>
      </w:r>
    </w:p>
  </w:footnote>
  <w:footnote w:type="continuationNotice" w:id="1">
    <w:p w14:paraId="26A100A3" w14:textId="77777777" w:rsidR="00343710" w:rsidRDefault="00343710">
      <w:pPr>
        <w:spacing w:after="0" w:line="240" w:lineRule="auto"/>
      </w:pPr>
    </w:p>
  </w:footnote>
  <w:footnote w:id="2">
    <w:p w14:paraId="5BDB5BD0" w14:textId="77777777" w:rsidR="003E097D" w:rsidRPr="00CA1126" w:rsidRDefault="003E097D" w:rsidP="003E097D">
      <w:pPr>
        <w:pStyle w:val="FootnoteText"/>
        <w:jc w:val="both"/>
        <w:rPr>
          <w:rFonts w:ascii="Times New Roman" w:hAnsi="Times New Roman" w:cs="Times New Roman"/>
          <w:lang w:val="lt-LT"/>
        </w:rPr>
      </w:pPr>
      <w:r>
        <w:rPr>
          <w:rStyle w:val="FootnoteReference"/>
        </w:rPr>
        <w:footnoteRef/>
      </w:r>
      <w:r w:rsidRPr="00580402">
        <w:rPr>
          <w:lang w:val="pt-PT"/>
        </w:rPr>
        <w:t xml:space="preserve"> </w:t>
      </w:r>
      <w:r>
        <w:rPr>
          <w:rFonts w:ascii="Times New Roman" w:hAnsi="Times New Roman" w:cs="Times New Roman"/>
          <w:lang w:val="lt-LT"/>
        </w:rPr>
        <w:t>P</w:t>
      </w:r>
      <w:r w:rsidRPr="00CA1126">
        <w:rPr>
          <w:rFonts w:ascii="Times New Roman" w:hAnsi="Times New Roman" w:cs="Times New Roman"/>
          <w:lang w:val="lt-LT"/>
        </w:rPr>
        <w:t>atvirtint</w:t>
      </w:r>
      <w:r>
        <w:rPr>
          <w:rFonts w:ascii="Times New Roman" w:hAnsi="Times New Roman" w:cs="Times New Roman"/>
          <w:lang w:val="lt-LT"/>
        </w:rPr>
        <w:t>o</w:t>
      </w:r>
      <w:r w:rsidRPr="00CA1126">
        <w:rPr>
          <w:rFonts w:ascii="Times New Roman" w:hAnsi="Times New Roman" w:cs="Times New Roman"/>
          <w:lang w:val="lt-LT"/>
        </w:rPr>
        <w:t xml:space="preserve"> </w:t>
      </w:r>
      <w:hyperlink r:id="rId1" w:history="1">
        <w:r w:rsidRPr="00CA1126">
          <w:rPr>
            <w:rFonts w:ascii="Times New Roman" w:hAnsi="Times New Roman" w:cs="Times New Roman"/>
            <w:lang w:val="lt-LT"/>
          </w:rPr>
          <w:t xml:space="preserve">Lietuvos Respublikos aplinkos ministro 2011 m. birželio 28 d. įsakymu Nr. D1-508 „Dėl Aplinkos apsaugos kriterijų taikymo, vykdant žaliuosius pirkimus, tvarkos aprašo patvirtinimo“ </w:t>
        </w:r>
      </w:hyperlink>
    </w:p>
    <w:p w14:paraId="095E2351" w14:textId="77777777" w:rsidR="003E097D" w:rsidRPr="00872A60" w:rsidRDefault="003E097D" w:rsidP="003E097D">
      <w:pPr>
        <w:spacing w:after="0" w:line="240" w:lineRule="auto"/>
        <w:rPr>
          <w:rFonts w:ascii="Times New Roman" w:hAnsi="Times New Roman" w:cs="Times New Roman"/>
          <w:lang w:val="lt-LT"/>
        </w:rPr>
      </w:pPr>
      <w:r w:rsidRPr="00CA1126">
        <w:rPr>
          <w:rFonts w:ascii="Times New Roman" w:hAnsi="Times New Roman" w:cs="Times New Roman"/>
          <w:sz w:val="20"/>
          <w:szCs w:val="20"/>
          <w:lang w:val="lt-LT"/>
        </w:rPr>
        <w:t xml:space="preserve">(nuoroda internete: </w:t>
      </w:r>
      <w:hyperlink r:id="rId2" w:history="1">
        <w:r w:rsidRPr="0086690E">
          <w:rPr>
            <w:rFonts w:ascii="Times New Roman" w:hAnsi="Times New Roman" w:cs="Times New Roman"/>
            <w:color w:val="0070C0"/>
            <w:sz w:val="20"/>
            <w:szCs w:val="20"/>
            <w:u w:val="single"/>
            <w:lang w:val="lt-LT"/>
          </w:rPr>
          <w:t>https://www.e-tar.lt/portal/lt/legalAct/TAR.4B60A8C9678B/asr</w:t>
        </w:r>
      </w:hyperlink>
      <w:r w:rsidRPr="00CA1126">
        <w:rPr>
          <w:rFonts w:ascii="Times New Roman" w:hAnsi="Times New Roman" w:cs="Times New Roman"/>
          <w:sz w:val="20"/>
          <w:szCs w:val="20"/>
          <w:lang w:val="lt-LT"/>
        </w:rPr>
        <w:t>).</w:t>
      </w:r>
    </w:p>
  </w:footnote>
  <w:footnote w:id="3">
    <w:p w14:paraId="667BBA81" w14:textId="7564C236" w:rsidR="00917E28" w:rsidRPr="00E66CB1" w:rsidRDefault="00917E28" w:rsidP="00917E28">
      <w:pPr>
        <w:pStyle w:val="FootnoteText"/>
        <w:rPr>
          <w:lang w:val="lt-LT"/>
        </w:rPr>
      </w:pPr>
      <w:r w:rsidRPr="00AC3C8D">
        <w:rPr>
          <w:rStyle w:val="FootnoteReference"/>
          <w:lang w:val="lt-LT"/>
        </w:rPr>
        <w:footnoteRef/>
      </w:r>
      <w:r w:rsidRPr="00AC3C8D">
        <w:rPr>
          <w:lang w:val="lt-LT"/>
        </w:rPr>
        <w:t xml:space="preserve"> </w:t>
      </w:r>
      <w:r w:rsidR="005E6358">
        <w:rPr>
          <w:rFonts w:ascii="Times New Roman" w:hAnsi="Times New Roman" w:cs="Times New Roman"/>
          <w:lang w:val="lt-LT"/>
        </w:rPr>
        <w:t xml:space="preserve">Pagal </w:t>
      </w:r>
      <w:r w:rsidR="00981C6B" w:rsidRPr="00AC3C8D">
        <w:rPr>
          <w:rFonts w:ascii="Times New Roman" w:hAnsi="Times New Roman" w:cs="Times New Roman"/>
          <w:lang w:val="lt-LT"/>
        </w:rPr>
        <w:t>202</w:t>
      </w:r>
      <w:r w:rsidR="00981C6B">
        <w:rPr>
          <w:rFonts w:ascii="Times New Roman" w:hAnsi="Times New Roman" w:cs="Times New Roman"/>
          <w:lang w:val="lt-LT"/>
        </w:rPr>
        <w:t>3</w:t>
      </w:r>
      <w:r w:rsidR="00981C6B" w:rsidRPr="00AC3C8D">
        <w:rPr>
          <w:rFonts w:ascii="Times New Roman" w:hAnsi="Times New Roman" w:cs="Times New Roman"/>
          <w:lang w:val="lt-LT"/>
        </w:rPr>
        <w:t xml:space="preserve"> </w:t>
      </w:r>
      <w:r w:rsidRPr="00AC3C8D">
        <w:rPr>
          <w:rFonts w:ascii="Times New Roman" w:hAnsi="Times New Roman" w:cs="Times New Roman"/>
          <w:lang w:val="lt-LT"/>
        </w:rPr>
        <w:t xml:space="preserve">m. </w:t>
      </w:r>
      <w:r w:rsidR="00D070C3">
        <w:rPr>
          <w:rFonts w:ascii="Times New Roman" w:hAnsi="Times New Roman" w:cs="Times New Roman"/>
          <w:lang w:val="lt-LT"/>
        </w:rPr>
        <w:t>liepos</w:t>
      </w:r>
      <w:r w:rsidR="00063986" w:rsidRPr="00AC3C8D">
        <w:rPr>
          <w:rFonts w:ascii="Times New Roman" w:hAnsi="Times New Roman" w:cs="Times New Roman"/>
          <w:lang w:val="lt-LT"/>
        </w:rPr>
        <w:t xml:space="preserve"> </w:t>
      </w:r>
      <w:r w:rsidR="005E68DE">
        <w:rPr>
          <w:rFonts w:ascii="Times New Roman" w:hAnsi="Times New Roman" w:cs="Times New Roman"/>
          <w:lang w:val="lt-LT"/>
        </w:rPr>
        <w:t>17</w:t>
      </w:r>
      <w:r w:rsidR="005E68DE" w:rsidRPr="00AC3C8D">
        <w:rPr>
          <w:rFonts w:ascii="Times New Roman" w:hAnsi="Times New Roman" w:cs="Times New Roman"/>
          <w:lang w:val="lt-LT"/>
        </w:rPr>
        <w:t xml:space="preserve"> </w:t>
      </w:r>
      <w:r w:rsidRPr="00AC3C8D">
        <w:rPr>
          <w:rFonts w:ascii="Times New Roman" w:hAnsi="Times New Roman" w:cs="Times New Roman"/>
          <w:lang w:val="lt-LT"/>
        </w:rPr>
        <w:t xml:space="preserve">d. </w:t>
      </w:r>
      <w:r w:rsidR="00981C6B">
        <w:rPr>
          <w:rFonts w:ascii="Times New Roman" w:hAnsi="Times New Roman" w:cs="Times New Roman"/>
          <w:lang w:val="lt-LT"/>
        </w:rPr>
        <w:t>sutarties</w:t>
      </w:r>
      <w:r w:rsidR="00002C8D">
        <w:rPr>
          <w:rFonts w:ascii="Times New Roman" w:hAnsi="Times New Roman" w:cs="Times New Roman"/>
          <w:lang w:val="lt-LT"/>
        </w:rPr>
        <w:t xml:space="preserve"> Nr. ST-175 7.6 p.</w:t>
      </w:r>
      <w:r w:rsidR="005E6358">
        <w:rPr>
          <w:rFonts w:ascii="Times New Roman" w:hAnsi="Times New Roman" w:cs="Times New Roman"/>
          <w:lang w:val="lt-LT"/>
        </w:rPr>
        <w:t xml:space="preserve"> </w:t>
      </w:r>
      <w:r w:rsidRPr="00AC3C8D">
        <w:rPr>
          <w:rFonts w:ascii="Times New Roman" w:hAnsi="Times New Roman" w:cs="Times New Roman"/>
          <w:lang w:val="lt-LT"/>
        </w:rPr>
        <w:t xml:space="preserve">Nuoroda į sutartį: </w:t>
      </w:r>
      <w:r w:rsidR="00DD3AA1" w:rsidRPr="00DD3AA1">
        <w:rPr>
          <w:rFonts w:ascii="Times New Roman" w:hAnsi="Times New Roman" w:cs="Times New Roman"/>
          <w:lang w:val="lt-LT"/>
        </w:rPr>
        <w:t>https://dokumentai.regitra.lt/DocLogix/Common/Form.aspx?ID=5105077&amp;VersionID=270942&amp;Referrer=bcfc02a3-3d19-4cbe-bd3a-d785467598d4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EE490E"/>
    <w:multiLevelType w:val="multilevel"/>
    <w:tmpl w:val="EF6ED8D2"/>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sz w:val="24"/>
        <w:szCs w:val="24"/>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2" w15:restartNumberingAfterBreak="0">
    <w:nsid w:val="0CCD423E"/>
    <w:multiLevelType w:val="multilevel"/>
    <w:tmpl w:val="4970BA1C"/>
    <w:lvl w:ilvl="0">
      <w:start w:val="10"/>
      <w:numFmt w:val="decimal"/>
      <w:lvlText w:val="%1."/>
      <w:lvlJc w:val="left"/>
      <w:pPr>
        <w:ind w:left="360" w:hanging="360"/>
      </w:pPr>
      <w:rPr>
        <w:rFonts w:hint="default"/>
        <w:b/>
        <w:bCs/>
      </w:rPr>
    </w:lvl>
    <w:lvl w:ilvl="1">
      <w:start w:val="5"/>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1"/>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51223"/>
    <w:multiLevelType w:val="multilevel"/>
    <w:tmpl w:val="567679A8"/>
    <w:lvl w:ilvl="0">
      <w:start w:val="1"/>
      <w:numFmt w:val="decimal"/>
      <w:lvlText w:val="%1."/>
      <w:lvlJc w:val="left"/>
      <w:pPr>
        <w:ind w:left="360" w:hanging="360"/>
      </w:pPr>
      <w:rPr>
        <w:b/>
        <w:bCs/>
        <w:i w:val="0"/>
        <w:iCs w:val="0"/>
      </w:rPr>
    </w:lvl>
    <w:lvl w:ilvl="1">
      <w:start w:val="1"/>
      <w:numFmt w:val="decimal"/>
      <w:lvlText w:val="%1.%2."/>
      <w:lvlJc w:val="left"/>
      <w:pPr>
        <w:ind w:left="1567" w:hanging="432"/>
      </w:pPr>
      <w:rPr>
        <w:rFonts w:ascii="Times New Roman" w:hAnsi="Times New Roman" w:cs="Times New Roman" w:hint="default"/>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47580F"/>
    <w:multiLevelType w:val="hybridMultilevel"/>
    <w:tmpl w:val="E118D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01744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B6AAA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9235C5"/>
    <w:multiLevelType w:val="multilevel"/>
    <w:tmpl w:val="C45C720E"/>
    <w:lvl w:ilvl="0">
      <w:start w:val="10"/>
      <w:numFmt w:val="decimal"/>
      <w:lvlText w:val="%1."/>
      <w:lvlJc w:val="left"/>
      <w:pPr>
        <w:ind w:left="360" w:hanging="360"/>
      </w:pPr>
      <w:rPr>
        <w:rFonts w:hint="default"/>
        <w:b/>
        <w:bCs/>
      </w:rPr>
    </w:lvl>
    <w:lvl w:ilvl="1">
      <w:start w:val="4"/>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2"/>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8911CFE"/>
    <w:multiLevelType w:val="multilevel"/>
    <w:tmpl w:val="22BE225A"/>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E05F77"/>
    <w:multiLevelType w:val="multilevel"/>
    <w:tmpl w:val="41BA0192"/>
    <w:lvl w:ilvl="0">
      <w:start w:val="10"/>
      <w:numFmt w:val="decimal"/>
      <w:lvlText w:val="%1"/>
      <w:lvlJc w:val="left"/>
      <w:pPr>
        <w:ind w:left="500" w:hanging="500"/>
      </w:pPr>
      <w:rPr>
        <w:rFonts w:hint="default"/>
      </w:rPr>
    </w:lvl>
    <w:lvl w:ilvl="1">
      <w:start w:val="3"/>
      <w:numFmt w:val="decimal"/>
      <w:lvlText w:val="%1.%2"/>
      <w:lvlJc w:val="left"/>
      <w:pPr>
        <w:ind w:left="783" w:hanging="500"/>
      </w:pPr>
      <w:rPr>
        <w:rFonts w:hint="default"/>
      </w:rPr>
    </w:lvl>
    <w:lvl w:ilvl="2">
      <w:start w:val="3"/>
      <w:numFmt w:val="decimal"/>
      <w:lvlText w:val="%1.%2.%3"/>
      <w:lvlJc w:val="left"/>
      <w:pPr>
        <w:ind w:left="1286" w:hanging="720"/>
      </w:pPr>
      <w:rPr>
        <w:rFonts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1B751C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AA0B9F"/>
    <w:multiLevelType w:val="hybridMultilevel"/>
    <w:tmpl w:val="C5526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B23B00"/>
    <w:multiLevelType w:val="hybridMultilevel"/>
    <w:tmpl w:val="7C289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3ED7503"/>
    <w:multiLevelType w:val="hybridMultilevel"/>
    <w:tmpl w:val="0A4ECB2A"/>
    <w:lvl w:ilvl="0" w:tplc="8A08FC80">
      <w:start w:val="1"/>
      <w:numFmt w:val="decimal"/>
      <w:lvlText w:val="%1."/>
      <w:lvlJc w:val="left"/>
      <w:pPr>
        <w:ind w:left="828" w:hanging="360"/>
      </w:pPr>
      <w:rPr>
        <w:rFonts w:ascii="Times New Roman" w:eastAsia="Calibri Light" w:hAnsi="Times New Roman" w:cs="Times New Roman"/>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16" w15:restartNumberingAfterBreak="0">
    <w:nsid w:val="2E1A4563"/>
    <w:multiLevelType w:val="multilevel"/>
    <w:tmpl w:val="E4A05A54"/>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8"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F64496"/>
    <w:multiLevelType w:val="hybridMultilevel"/>
    <w:tmpl w:val="FFFFFFFF"/>
    <w:lvl w:ilvl="0" w:tplc="D76CE3A4">
      <w:start w:val="1"/>
      <w:numFmt w:val="bullet"/>
      <w:lvlText w:val="-"/>
      <w:lvlJc w:val="left"/>
      <w:pPr>
        <w:ind w:left="720" w:hanging="360"/>
      </w:pPr>
      <w:rPr>
        <w:rFonts w:ascii="Calibri" w:hAnsi="Calibri" w:hint="default"/>
      </w:rPr>
    </w:lvl>
    <w:lvl w:ilvl="1" w:tplc="9E7EADEA">
      <w:start w:val="1"/>
      <w:numFmt w:val="bullet"/>
      <w:lvlText w:val="o"/>
      <w:lvlJc w:val="left"/>
      <w:pPr>
        <w:ind w:left="1440" w:hanging="360"/>
      </w:pPr>
      <w:rPr>
        <w:rFonts w:ascii="Courier New" w:hAnsi="Courier New" w:hint="default"/>
      </w:rPr>
    </w:lvl>
    <w:lvl w:ilvl="2" w:tplc="95880B10">
      <w:start w:val="1"/>
      <w:numFmt w:val="bullet"/>
      <w:lvlText w:val=""/>
      <w:lvlJc w:val="left"/>
      <w:pPr>
        <w:ind w:left="2160" w:hanging="360"/>
      </w:pPr>
      <w:rPr>
        <w:rFonts w:ascii="Wingdings" w:hAnsi="Wingdings" w:hint="default"/>
      </w:rPr>
    </w:lvl>
    <w:lvl w:ilvl="3" w:tplc="E19241E8">
      <w:start w:val="1"/>
      <w:numFmt w:val="bullet"/>
      <w:lvlText w:val=""/>
      <w:lvlJc w:val="left"/>
      <w:pPr>
        <w:ind w:left="2880" w:hanging="360"/>
      </w:pPr>
      <w:rPr>
        <w:rFonts w:ascii="Symbol" w:hAnsi="Symbol" w:hint="default"/>
      </w:rPr>
    </w:lvl>
    <w:lvl w:ilvl="4" w:tplc="D9E26678">
      <w:start w:val="1"/>
      <w:numFmt w:val="bullet"/>
      <w:lvlText w:val="o"/>
      <w:lvlJc w:val="left"/>
      <w:pPr>
        <w:ind w:left="3600" w:hanging="360"/>
      </w:pPr>
      <w:rPr>
        <w:rFonts w:ascii="Courier New" w:hAnsi="Courier New" w:hint="default"/>
      </w:rPr>
    </w:lvl>
    <w:lvl w:ilvl="5" w:tplc="A9000EF2">
      <w:start w:val="1"/>
      <w:numFmt w:val="bullet"/>
      <w:lvlText w:val=""/>
      <w:lvlJc w:val="left"/>
      <w:pPr>
        <w:ind w:left="4320" w:hanging="360"/>
      </w:pPr>
      <w:rPr>
        <w:rFonts w:ascii="Wingdings" w:hAnsi="Wingdings" w:hint="default"/>
      </w:rPr>
    </w:lvl>
    <w:lvl w:ilvl="6" w:tplc="A84052B6">
      <w:start w:val="1"/>
      <w:numFmt w:val="bullet"/>
      <w:lvlText w:val=""/>
      <w:lvlJc w:val="left"/>
      <w:pPr>
        <w:ind w:left="5040" w:hanging="360"/>
      </w:pPr>
      <w:rPr>
        <w:rFonts w:ascii="Symbol" w:hAnsi="Symbol" w:hint="default"/>
      </w:rPr>
    </w:lvl>
    <w:lvl w:ilvl="7" w:tplc="6CFC72A0">
      <w:start w:val="1"/>
      <w:numFmt w:val="bullet"/>
      <w:lvlText w:val="o"/>
      <w:lvlJc w:val="left"/>
      <w:pPr>
        <w:ind w:left="5760" w:hanging="360"/>
      </w:pPr>
      <w:rPr>
        <w:rFonts w:ascii="Courier New" w:hAnsi="Courier New" w:hint="default"/>
      </w:rPr>
    </w:lvl>
    <w:lvl w:ilvl="8" w:tplc="01FA0ABA">
      <w:start w:val="1"/>
      <w:numFmt w:val="bullet"/>
      <w:lvlText w:val=""/>
      <w:lvlJc w:val="left"/>
      <w:pPr>
        <w:ind w:left="6480" w:hanging="360"/>
      </w:pPr>
      <w:rPr>
        <w:rFonts w:ascii="Wingdings" w:hAnsi="Wingdings" w:hint="default"/>
      </w:rPr>
    </w:lvl>
  </w:abstractNum>
  <w:abstractNum w:abstractNumId="20" w15:restartNumberingAfterBreak="0">
    <w:nsid w:val="36C725FB"/>
    <w:multiLevelType w:val="hybridMultilevel"/>
    <w:tmpl w:val="9E12A3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880477"/>
    <w:multiLevelType w:val="multilevel"/>
    <w:tmpl w:val="6A6E5DEC"/>
    <w:lvl w:ilvl="0">
      <w:start w:val="13"/>
      <w:numFmt w:val="decimal"/>
      <w:lvlText w:val="%1."/>
      <w:lvlJc w:val="left"/>
      <w:pPr>
        <w:ind w:left="360" w:hanging="360"/>
      </w:pPr>
      <w:rPr>
        <w:rFonts w:hint="default"/>
        <w:b/>
        <w:bCs/>
        <w:i w:val="0"/>
        <w:iCs w:val="0"/>
      </w:rPr>
    </w:lvl>
    <w:lvl w:ilvl="1">
      <w:start w:val="1"/>
      <w:numFmt w:val="decimal"/>
      <w:lvlText w:val="%1.%2."/>
      <w:lvlJc w:val="left"/>
      <w:pPr>
        <w:ind w:left="858" w:hanging="432"/>
      </w:pPr>
      <w:rPr>
        <w:rFonts w:hint="default"/>
        <w:b w:val="0"/>
        <w:bCs w:val="0"/>
        <w:i w:val="0"/>
        <w:iCs w:val="0"/>
      </w:rPr>
    </w:lvl>
    <w:lvl w:ilvl="2">
      <w:start w:val="1"/>
      <w:numFmt w:val="decimal"/>
      <w:lvlText w:val="%1.%2.%3."/>
      <w:lvlJc w:val="left"/>
      <w:pPr>
        <w:ind w:left="121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7A3BE8"/>
    <w:multiLevelType w:val="hybridMultilevel"/>
    <w:tmpl w:val="AF980D3C"/>
    <w:lvl w:ilvl="0" w:tplc="7CFC65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024774"/>
    <w:multiLevelType w:val="hybridMultilevel"/>
    <w:tmpl w:val="DF020D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F01610"/>
    <w:multiLevelType w:val="hybridMultilevel"/>
    <w:tmpl w:val="51D6E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2F81FD0"/>
    <w:multiLevelType w:val="multilevel"/>
    <w:tmpl w:val="F9B409A6"/>
    <w:lvl w:ilvl="0">
      <w:start w:val="10"/>
      <w:numFmt w:val="decimal"/>
      <w:lvlText w:val="%1."/>
      <w:lvlJc w:val="left"/>
      <w:pPr>
        <w:ind w:left="550" w:hanging="550"/>
      </w:pPr>
      <w:rPr>
        <w:rFonts w:hint="default"/>
      </w:rPr>
    </w:lvl>
    <w:lvl w:ilvl="1">
      <w:start w:val="4"/>
      <w:numFmt w:val="decimal"/>
      <w:lvlText w:val="%1.%2."/>
      <w:lvlJc w:val="left"/>
      <w:pPr>
        <w:ind w:left="941" w:hanging="550"/>
      </w:pPr>
      <w:rPr>
        <w:rFonts w:hint="default"/>
      </w:rPr>
    </w:lvl>
    <w:lvl w:ilvl="2">
      <w:start w:val="1"/>
      <w:numFmt w:val="decimal"/>
      <w:lvlText w:val="%1.%2.%3."/>
      <w:lvlJc w:val="left"/>
      <w:pPr>
        <w:ind w:left="1502" w:hanging="720"/>
      </w:pPr>
      <w:rPr>
        <w:rFonts w:hint="default"/>
        <w:sz w:val="24"/>
        <w:szCs w:val="24"/>
      </w:rPr>
    </w:lvl>
    <w:lvl w:ilvl="3">
      <w:start w:val="1"/>
      <w:numFmt w:val="decimal"/>
      <w:lvlText w:val="%1.%2.%3.%4."/>
      <w:lvlJc w:val="left"/>
      <w:pPr>
        <w:ind w:left="1893" w:hanging="72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035" w:hanging="1080"/>
      </w:pPr>
      <w:rPr>
        <w:rFonts w:hint="default"/>
      </w:rPr>
    </w:lvl>
    <w:lvl w:ilvl="6">
      <w:start w:val="1"/>
      <w:numFmt w:val="decimal"/>
      <w:lvlText w:val="%1.%2.%3.%4.%5.%6.%7."/>
      <w:lvlJc w:val="left"/>
      <w:pPr>
        <w:ind w:left="3426" w:hanging="1080"/>
      </w:pPr>
      <w:rPr>
        <w:rFonts w:hint="default"/>
      </w:rPr>
    </w:lvl>
    <w:lvl w:ilvl="7">
      <w:start w:val="1"/>
      <w:numFmt w:val="decimal"/>
      <w:lvlText w:val="%1.%2.%3.%4.%5.%6.%7.%8."/>
      <w:lvlJc w:val="left"/>
      <w:pPr>
        <w:ind w:left="4177" w:hanging="1440"/>
      </w:pPr>
      <w:rPr>
        <w:rFonts w:hint="default"/>
      </w:rPr>
    </w:lvl>
    <w:lvl w:ilvl="8">
      <w:start w:val="1"/>
      <w:numFmt w:val="decimal"/>
      <w:lvlText w:val="%1.%2.%3.%4.%5.%6.%7.%8.%9."/>
      <w:lvlJc w:val="left"/>
      <w:pPr>
        <w:ind w:left="4568" w:hanging="1440"/>
      </w:pPr>
      <w:rPr>
        <w:rFonts w:hint="default"/>
      </w:rPr>
    </w:lvl>
  </w:abstractNum>
  <w:abstractNum w:abstractNumId="30" w15:restartNumberingAfterBreak="0">
    <w:nsid w:val="6BED29B8"/>
    <w:multiLevelType w:val="hybridMultilevel"/>
    <w:tmpl w:val="52CCC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9A7AA4"/>
    <w:multiLevelType w:val="multilevel"/>
    <w:tmpl w:val="82965364"/>
    <w:lvl w:ilvl="0">
      <w:start w:val="1"/>
      <w:numFmt w:val="decimal"/>
      <w:lvlText w:val="%1."/>
      <w:lvlJc w:val="left"/>
      <w:pPr>
        <w:ind w:left="360" w:hanging="360"/>
      </w:pPr>
      <w:rPr>
        <w:b/>
        <w:bCs/>
      </w:rPr>
    </w:lvl>
    <w:lvl w:ilvl="1">
      <w:start w:val="1"/>
      <w:numFmt w:val="decimal"/>
      <w:lvlText w:val="%1.%2."/>
      <w:lvlJc w:val="left"/>
      <w:pPr>
        <w:ind w:left="432" w:hanging="432"/>
      </w:pPr>
      <w:rPr>
        <w:rFonts w:ascii="Times New Roman" w:hAnsi="Times New Roman" w:cs="Times New Roman" w:hint="default"/>
        <w:b w:val="0"/>
        <w:bCs/>
        <w:i w:val="0"/>
        <w:iCs w:val="0"/>
        <w:color w:val="000000" w:themeColor="text1"/>
        <w:sz w:val="24"/>
        <w:szCs w:val="24"/>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4F1E00"/>
    <w:multiLevelType w:val="multilevel"/>
    <w:tmpl w:val="019AC144"/>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55644E"/>
    <w:multiLevelType w:val="multilevel"/>
    <w:tmpl w:val="9E26BA88"/>
    <w:lvl w:ilvl="0">
      <w:start w:val="7"/>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39A3D0E"/>
    <w:multiLevelType w:val="hybridMultilevel"/>
    <w:tmpl w:val="EA5C70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5728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24"/>
  </w:num>
  <w:num w:numId="2" w16cid:durableId="1005982610">
    <w:abstractNumId w:val="17"/>
  </w:num>
  <w:num w:numId="3" w16cid:durableId="1304235237">
    <w:abstractNumId w:val="4"/>
  </w:num>
  <w:num w:numId="4" w16cid:durableId="1137258265">
    <w:abstractNumId w:val="14"/>
  </w:num>
  <w:num w:numId="5" w16cid:durableId="603994821">
    <w:abstractNumId w:val="27"/>
  </w:num>
  <w:num w:numId="6" w16cid:durableId="345446200">
    <w:abstractNumId w:val="31"/>
  </w:num>
  <w:num w:numId="7" w16cid:durableId="1837333301">
    <w:abstractNumId w:val="16"/>
  </w:num>
  <w:num w:numId="8" w16cid:durableId="1711762398">
    <w:abstractNumId w:val="21"/>
  </w:num>
  <w:num w:numId="9" w16cid:durableId="434640077">
    <w:abstractNumId w:val="18"/>
  </w:num>
  <w:num w:numId="10" w16cid:durableId="130944690">
    <w:abstractNumId w:val="26"/>
  </w:num>
  <w:num w:numId="11" w16cid:durableId="689065457">
    <w:abstractNumId w:val="3"/>
  </w:num>
  <w:num w:numId="12" w16cid:durableId="1055741367">
    <w:abstractNumId w:val="19"/>
  </w:num>
  <w:num w:numId="13" w16cid:durableId="484125689">
    <w:abstractNumId w:val="20"/>
  </w:num>
  <w:num w:numId="14" w16cid:durableId="50153348">
    <w:abstractNumId w:val="34"/>
  </w:num>
  <w:num w:numId="15" w16cid:durableId="599030345">
    <w:abstractNumId w:val="30"/>
  </w:num>
  <w:num w:numId="16" w16cid:durableId="1328512777">
    <w:abstractNumId w:val="12"/>
  </w:num>
  <w:num w:numId="17" w16cid:durableId="187260916">
    <w:abstractNumId w:val="5"/>
  </w:num>
  <w:num w:numId="18" w16cid:durableId="1826047825">
    <w:abstractNumId w:val="13"/>
  </w:num>
  <w:num w:numId="19" w16cid:durableId="651251890">
    <w:abstractNumId w:val="25"/>
  </w:num>
  <w:num w:numId="20" w16cid:durableId="993334091">
    <w:abstractNumId w:val="35"/>
  </w:num>
  <w:num w:numId="21" w16cid:durableId="1701390193">
    <w:abstractNumId w:val="11"/>
  </w:num>
  <w:num w:numId="22" w16cid:durableId="1049574984">
    <w:abstractNumId w:val="32"/>
  </w:num>
  <w:num w:numId="23" w16cid:durableId="1351225410">
    <w:abstractNumId w:val="23"/>
  </w:num>
  <w:num w:numId="24" w16cid:durableId="199321652">
    <w:abstractNumId w:val="28"/>
  </w:num>
  <w:num w:numId="25" w16cid:durableId="1973439460">
    <w:abstractNumId w:val="15"/>
  </w:num>
  <w:num w:numId="26" w16cid:durableId="375662503">
    <w:abstractNumId w:val="33"/>
  </w:num>
  <w:num w:numId="27" w16cid:durableId="131994016">
    <w:abstractNumId w:val="10"/>
  </w:num>
  <w:num w:numId="28" w16cid:durableId="405418327">
    <w:abstractNumId w:val="1"/>
  </w:num>
  <w:num w:numId="29" w16cid:durableId="1249772466">
    <w:abstractNumId w:val="22"/>
  </w:num>
  <w:num w:numId="30" w16cid:durableId="656496386">
    <w:abstractNumId w:val="29"/>
  </w:num>
  <w:num w:numId="31" w16cid:durableId="2089113849">
    <w:abstractNumId w:val="9"/>
  </w:num>
  <w:num w:numId="32" w16cid:durableId="535505299">
    <w:abstractNumId w:val="6"/>
  </w:num>
  <w:num w:numId="33" w16cid:durableId="299768939">
    <w:abstractNumId w:val="7"/>
  </w:num>
  <w:num w:numId="34" w16cid:durableId="1778940135">
    <w:abstractNumId w:val="8"/>
  </w:num>
  <w:num w:numId="35" w16cid:durableId="983584146">
    <w:abstractNumId w:val="2"/>
  </w:num>
  <w:num w:numId="36" w16cid:durableId="45842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CA1"/>
    <w:rsid w:val="00000ED6"/>
    <w:rsid w:val="00002C8D"/>
    <w:rsid w:val="00006943"/>
    <w:rsid w:val="00012BC7"/>
    <w:rsid w:val="000135AE"/>
    <w:rsid w:val="000146C8"/>
    <w:rsid w:val="0001678F"/>
    <w:rsid w:val="0001781E"/>
    <w:rsid w:val="000179E6"/>
    <w:rsid w:val="00022FE5"/>
    <w:rsid w:val="00023132"/>
    <w:rsid w:val="000238B8"/>
    <w:rsid w:val="00023B0B"/>
    <w:rsid w:val="000252BE"/>
    <w:rsid w:val="00026057"/>
    <w:rsid w:val="00033718"/>
    <w:rsid w:val="00035A91"/>
    <w:rsid w:val="00035B40"/>
    <w:rsid w:val="00036281"/>
    <w:rsid w:val="00040E76"/>
    <w:rsid w:val="000429E3"/>
    <w:rsid w:val="00043570"/>
    <w:rsid w:val="000435FF"/>
    <w:rsid w:val="00045773"/>
    <w:rsid w:val="00045A69"/>
    <w:rsid w:val="00050D58"/>
    <w:rsid w:val="00051C73"/>
    <w:rsid w:val="00053885"/>
    <w:rsid w:val="00053D67"/>
    <w:rsid w:val="00055FF4"/>
    <w:rsid w:val="00056F8D"/>
    <w:rsid w:val="0005779E"/>
    <w:rsid w:val="000631F5"/>
    <w:rsid w:val="00063986"/>
    <w:rsid w:val="00063A97"/>
    <w:rsid w:val="000665C1"/>
    <w:rsid w:val="00070D3E"/>
    <w:rsid w:val="000711F1"/>
    <w:rsid w:val="00072B88"/>
    <w:rsid w:val="00073642"/>
    <w:rsid w:val="00077912"/>
    <w:rsid w:val="0008135E"/>
    <w:rsid w:val="000836CC"/>
    <w:rsid w:val="0008601D"/>
    <w:rsid w:val="00090403"/>
    <w:rsid w:val="00091F16"/>
    <w:rsid w:val="00094882"/>
    <w:rsid w:val="000960D1"/>
    <w:rsid w:val="000A198E"/>
    <w:rsid w:val="000A4FE6"/>
    <w:rsid w:val="000A5292"/>
    <w:rsid w:val="000A5F28"/>
    <w:rsid w:val="000A62F8"/>
    <w:rsid w:val="000A693B"/>
    <w:rsid w:val="000A6A13"/>
    <w:rsid w:val="000A7009"/>
    <w:rsid w:val="000A7A61"/>
    <w:rsid w:val="000B14C7"/>
    <w:rsid w:val="000B164B"/>
    <w:rsid w:val="000B2120"/>
    <w:rsid w:val="000B3A0D"/>
    <w:rsid w:val="000B44D0"/>
    <w:rsid w:val="000B48E8"/>
    <w:rsid w:val="000C02A8"/>
    <w:rsid w:val="000C2C17"/>
    <w:rsid w:val="000C3256"/>
    <w:rsid w:val="000C326C"/>
    <w:rsid w:val="000C4221"/>
    <w:rsid w:val="000C48DE"/>
    <w:rsid w:val="000C6E0A"/>
    <w:rsid w:val="000C756F"/>
    <w:rsid w:val="000C782C"/>
    <w:rsid w:val="000D0D9B"/>
    <w:rsid w:val="000D388F"/>
    <w:rsid w:val="000D39F4"/>
    <w:rsid w:val="000D44CD"/>
    <w:rsid w:val="000D509E"/>
    <w:rsid w:val="000D5B7D"/>
    <w:rsid w:val="000D5C29"/>
    <w:rsid w:val="000D67A4"/>
    <w:rsid w:val="000E060E"/>
    <w:rsid w:val="000E1D29"/>
    <w:rsid w:val="000E453B"/>
    <w:rsid w:val="000E5CC7"/>
    <w:rsid w:val="000E662F"/>
    <w:rsid w:val="000F5220"/>
    <w:rsid w:val="000F5ADC"/>
    <w:rsid w:val="000F7512"/>
    <w:rsid w:val="00101B22"/>
    <w:rsid w:val="00104F85"/>
    <w:rsid w:val="001064C0"/>
    <w:rsid w:val="00111600"/>
    <w:rsid w:val="00112CA1"/>
    <w:rsid w:val="001131C6"/>
    <w:rsid w:val="00117839"/>
    <w:rsid w:val="00120230"/>
    <w:rsid w:val="00121A03"/>
    <w:rsid w:val="00121EBC"/>
    <w:rsid w:val="001227F7"/>
    <w:rsid w:val="00122CFA"/>
    <w:rsid w:val="00122D80"/>
    <w:rsid w:val="00127B55"/>
    <w:rsid w:val="00130191"/>
    <w:rsid w:val="00130E0A"/>
    <w:rsid w:val="001312C0"/>
    <w:rsid w:val="00131DB6"/>
    <w:rsid w:val="0013337D"/>
    <w:rsid w:val="00135B62"/>
    <w:rsid w:val="0013723B"/>
    <w:rsid w:val="00140096"/>
    <w:rsid w:val="00140AD4"/>
    <w:rsid w:val="00140DA1"/>
    <w:rsid w:val="001474D9"/>
    <w:rsid w:val="001521DB"/>
    <w:rsid w:val="00152A06"/>
    <w:rsid w:val="00152C9C"/>
    <w:rsid w:val="00153A26"/>
    <w:rsid w:val="00155634"/>
    <w:rsid w:val="00161109"/>
    <w:rsid w:val="00163845"/>
    <w:rsid w:val="0016636B"/>
    <w:rsid w:val="00171414"/>
    <w:rsid w:val="001716DD"/>
    <w:rsid w:val="00173AFA"/>
    <w:rsid w:val="00173CEB"/>
    <w:rsid w:val="001741B9"/>
    <w:rsid w:val="001744B4"/>
    <w:rsid w:val="00175E95"/>
    <w:rsid w:val="0017654B"/>
    <w:rsid w:val="00176BED"/>
    <w:rsid w:val="00177AC4"/>
    <w:rsid w:val="00181795"/>
    <w:rsid w:val="00182372"/>
    <w:rsid w:val="00183B86"/>
    <w:rsid w:val="00184842"/>
    <w:rsid w:val="00184E09"/>
    <w:rsid w:val="001860E9"/>
    <w:rsid w:val="001864DA"/>
    <w:rsid w:val="00186CC7"/>
    <w:rsid w:val="00186FB5"/>
    <w:rsid w:val="001908C3"/>
    <w:rsid w:val="0019426D"/>
    <w:rsid w:val="001946AE"/>
    <w:rsid w:val="00197BB0"/>
    <w:rsid w:val="001A00DE"/>
    <w:rsid w:val="001A14BE"/>
    <w:rsid w:val="001A1B68"/>
    <w:rsid w:val="001A1B75"/>
    <w:rsid w:val="001A1CF5"/>
    <w:rsid w:val="001A388C"/>
    <w:rsid w:val="001A3A31"/>
    <w:rsid w:val="001A5725"/>
    <w:rsid w:val="001A5DCC"/>
    <w:rsid w:val="001A6E35"/>
    <w:rsid w:val="001A6FAB"/>
    <w:rsid w:val="001B022D"/>
    <w:rsid w:val="001B062F"/>
    <w:rsid w:val="001B3BEA"/>
    <w:rsid w:val="001B453E"/>
    <w:rsid w:val="001B65C8"/>
    <w:rsid w:val="001B7EB1"/>
    <w:rsid w:val="001C02C8"/>
    <w:rsid w:val="001C15C4"/>
    <w:rsid w:val="001C19C1"/>
    <w:rsid w:val="001C74DA"/>
    <w:rsid w:val="001C7EA7"/>
    <w:rsid w:val="001D05F5"/>
    <w:rsid w:val="001D22A0"/>
    <w:rsid w:val="001D2C5D"/>
    <w:rsid w:val="001D40A8"/>
    <w:rsid w:val="001D509C"/>
    <w:rsid w:val="001D5169"/>
    <w:rsid w:val="001D6DB1"/>
    <w:rsid w:val="001D75C7"/>
    <w:rsid w:val="001E5B6F"/>
    <w:rsid w:val="001E67FF"/>
    <w:rsid w:val="001F0BA0"/>
    <w:rsid w:val="001F1533"/>
    <w:rsid w:val="001F28FE"/>
    <w:rsid w:val="001F6C6C"/>
    <w:rsid w:val="0020284B"/>
    <w:rsid w:val="00205C61"/>
    <w:rsid w:val="00206312"/>
    <w:rsid w:val="0021268D"/>
    <w:rsid w:val="00212783"/>
    <w:rsid w:val="00213F1F"/>
    <w:rsid w:val="00215556"/>
    <w:rsid w:val="00216453"/>
    <w:rsid w:val="00222442"/>
    <w:rsid w:val="00223A29"/>
    <w:rsid w:val="00223DC4"/>
    <w:rsid w:val="002250F7"/>
    <w:rsid w:val="00226C02"/>
    <w:rsid w:val="002276B5"/>
    <w:rsid w:val="00227BB7"/>
    <w:rsid w:val="002325FC"/>
    <w:rsid w:val="00234681"/>
    <w:rsid w:val="00235748"/>
    <w:rsid w:val="00236775"/>
    <w:rsid w:val="00237331"/>
    <w:rsid w:val="00237712"/>
    <w:rsid w:val="00237EF1"/>
    <w:rsid w:val="002413BC"/>
    <w:rsid w:val="00242A9E"/>
    <w:rsid w:val="00243485"/>
    <w:rsid w:val="002459A5"/>
    <w:rsid w:val="00245C71"/>
    <w:rsid w:val="002475AB"/>
    <w:rsid w:val="00247607"/>
    <w:rsid w:val="00250C4E"/>
    <w:rsid w:val="00251FA4"/>
    <w:rsid w:val="00252DBA"/>
    <w:rsid w:val="00254C68"/>
    <w:rsid w:val="00255B02"/>
    <w:rsid w:val="00257006"/>
    <w:rsid w:val="00260C0B"/>
    <w:rsid w:val="00260E00"/>
    <w:rsid w:val="002646B0"/>
    <w:rsid w:val="00265325"/>
    <w:rsid w:val="002667F4"/>
    <w:rsid w:val="002672F3"/>
    <w:rsid w:val="0026776E"/>
    <w:rsid w:val="002710CF"/>
    <w:rsid w:val="00271BC9"/>
    <w:rsid w:val="00271CD6"/>
    <w:rsid w:val="00272A35"/>
    <w:rsid w:val="00273014"/>
    <w:rsid w:val="002740D6"/>
    <w:rsid w:val="00274907"/>
    <w:rsid w:val="0027551F"/>
    <w:rsid w:val="00275C34"/>
    <w:rsid w:val="0027659A"/>
    <w:rsid w:val="00277FF3"/>
    <w:rsid w:val="002875D4"/>
    <w:rsid w:val="00290158"/>
    <w:rsid w:val="0029046E"/>
    <w:rsid w:val="002907FF"/>
    <w:rsid w:val="00290831"/>
    <w:rsid w:val="00290EAC"/>
    <w:rsid w:val="00291A2D"/>
    <w:rsid w:val="00291B75"/>
    <w:rsid w:val="00291CF3"/>
    <w:rsid w:val="00293305"/>
    <w:rsid w:val="00294E3B"/>
    <w:rsid w:val="00294EBA"/>
    <w:rsid w:val="00295401"/>
    <w:rsid w:val="00295BAC"/>
    <w:rsid w:val="002A27A5"/>
    <w:rsid w:val="002A412E"/>
    <w:rsid w:val="002A4DD1"/>
    <w:rsid w:val="002A502F"/>
    <w:rsid w:val="002A6705"/>
    <w:rsid w:val="002A7DAC"/>
    <w:rsid w:val="002B13B5"/>
    <w:rsid w:val="002B4F01"/>
    <w:rsid w:val="002B54C9"/>
    <w:rsid w:val="002B5980"/>
    <w:rsid w:val="002C2AD8"/>
    <w:rsid w:val="002C5A65"/>
    <w:rsid w:val="002C6737"/>
    <w:rsid w:val="002C7DA2"/>
    <w:rsid w:val="002D322F"/>
    <w:rsid w:val="002D4A81"/>
    <w:rsid w:val="002D50C7"/>
    <w:rsid w:val="002D585C"/>
    <w:rsid w:val="002D7077"/>
    <w:rsid w:val="002E3680"/>
    <w:rsid w:val="002E6958"/>
    <w:rsid w:val="002E7EBE"/>
    <w:rsid w:val="002F149D"/>
    <w:rsid w:val="002F1FAE"/>
    <w:rsid w:val="002F23E1"/>
    <w:rsid w:val="002F6829"/>
    <w:rsid w:val="002F70B0"/>
    <w:rsid w:val="00310541"/>
    <w:rsid w:val="003122A2"/>
    <w:rsid w:val="00312319"/>
    <w:rsid w:val="00313718"/>
    <w:rsid w:val="00313FC5"/>
    <w:rsid w:val="00314F9C"/>
    <w:rsid w:val="003178F1"/>
    <w:rsid w:val="00320A00"/>
    <w:rsid w:val="0032388B"/>
    <w:rsid w:val="00323A36"/>
    <w:rsid w:val="00324903"/>
    <w:rsid w:val="003260E5"/>
    <w:rsid w:val="00327C08"/>
    <w:rsid w:val="00330A3C"/>
    <w:rsid w:val="00331911"/>
    <w:rsid w:val="00331A10"/>
    <w:rsid w:val="003330D1"/>
    <w:rsid w:val="00336C8B"/>
    <w:rsid w:val="00341139"/>
    <w:rsid w:val="0034134F"/>
    <w:rsid w:val="00341681"/>
    <w:rsid w:val="0034280A"/>
    <w:rsid w:val="003434E7"/>
    <w:rsid w:val="00343710"/>
    <w:rsid w:val="00344A2F"/>
    <w:rsid w:val="003451EF"/>
    <w:rsid w:val="003504CD"/>
    <w:rsid w:val="00350B3D"/>
    <w:rsid w:val="0035141A"/>
    <w:rsid w:val="00351A66"/>
    <w:rsid w:val="00352DC7"/>
    <w:rsid w:val="0035319D"/>
    <w:rsid w:val="00353A39"/>
    <w:rsid w:val="003548CB"/>
    <w:rsid w:val="00355486"/>
    <w:rsid w:val="00355AFD"/>
    <w:rsid w:val="00362829"/>
    <w:rsid w:val="003671B0"/>
    <w:rsid w:val="00367254"/>
    <w:rsid w:val="003717A3"/>
    <w:rsid w:val="003725AB"/>
    <w:rsid w:val="00381CC9"/>
    <w:rsid w:val="0038395D"/>
    <w:rsid w:val="00383F0E"/>
    <w:rsid w:val="00383FB5"/>
    <w:rsid w:val="003866CB"/>
    <w:rsid w:val="00387605"/>
    <w:rsid w:val="00387C67"/>
    <w:rsid w:val="00390FC7"/>
    <w:rsid w:val="00391477"/>
    <w:rsid w:val="00391C85"/>
    <w:rsid w:val="00392808"/>
    <w:rsid w:val="00392960"/>
    <w:rsid w:val="003938FE"/>
    <w:rsid w:val="0039570C"/>
    <w:rsid w:val="0039662B"/>
    <w:rsid w:val="00396F7B"/>
    <w:rsid w:val="003A0264"/>
    <w:rsid w:val="003A4443"/>
    <w:rsid w:val="003A4980"/>
    <w:rsid w:val="003A67EA"/>
    <w:rsid w:val="003A68B1"/>
    <w:rsid w:val="003A6BCB"/>
    <w:rsid w:val="003A6DC6"/>
    <w:rsid w:val="003A7304"/>
    <w:rsid w:val="003A7A04"/>
    <w:rsid w:val="003B0524"/>
    <w:rsid w:val="003B0E63"/>
    <w:rsid w:val="003B5094"/>
    <w:rsid w:val="003B5A9E"/>
    <w:rsid w:val="003B6DA3"/>
    <w:rsid w:val="003B72AA"/>
    <w:rsid w:val="003B7925"/>
    <w:rsid w:val="003C13BC"/>
    <w:rsid w:val="003C21DB"/>
    <w:rsid w:val="003C2BAE"/>
    <w:rsid w:val="003C6817"/>
    <w:rsid w:val="003D2C50"/>
    <w:rsid w:val="003D3521"/>
    <w:rsid w:val="003E08EC"/>
    <w:rsid w:val="003E097D"/>
    <w:rsid w:val="003E11D5"/>
    <w:rsid w:val="003E31A4"/>
    <w:rsid w:val="003E3E68"/>
    <w:rsid w:val="003E5BE5"/>
    <w:rsid w:val="003E614C"/>
    <w:rsid w:val="003E653E"/>
    <w:rsid w:val="003E7BD6"/>
    <w:rsid w:val="003F0C9B"/>
    <w:rsid w:val="004005CC"/>
    <w:rsid w:val="00401B9D"/>
    <w:rsid w:val="00401BD4"/>
    <w:rsid w:val="00404303"/>
    <w:rsid w:val="00404EF2"/>
    <w:rsid w:val="004052A3"/>
    <w:rsid w:val="00405560"/>
    <w:rsid w:val="00410FC8"/>
    <w:rsid w:val="004118D5"/>
    <w:rsid w:val="0041443C"/>
    <w:rsid w:val="0041524D"/>
    <w:rsid w:val="004160BE"/>
    <w:rsid w:val="00416AFC"/>
    <w:rsid w:val="00417740"/>
    <w:rsid w:val="0042109E"/>
    <w:rsid w:val="004210E3"/>
    <w:rsid w:val="00423144"/>
    <w:rsid w:val="00424713"/>
    <w:rsid w:val="004251BB"/>
    <w:rsid w:val="00426624"/>
    <w:rsid w:val="00426C6C"/>
    <w:rsid w:val="0042770D"/>
    <w:rsid w:val="004335AB"/>
    <w:rsid w:val="00434595"/>
    <w:rsid w:val="00442580"/>
    <w:rsid w:val="0044273C"/>
    <w:rsid w:val="00444BDE"/>
    <w:rsid w:val="00446FA5"/>
    <w:rsid w:val="00461834"/>
    <w:rsid w:val="00461F66"/>
    <w:rsid w:val="004641DE"/>
    <w:rsid w:val="00465F10"/>
    <w:rsid w:val="004666C6"/>
    <w:rsid w:val="00467C5A"/>
    <w:rsid w:val="00467E77"/>
    <w:rsid w:val="0047243F"/>
    <w:rsid w:val="00472B0F"/>
    <w:rsid w:val="00473972"/>
    <w:rsid w:val="00477DB3"/>
    <w:rsid w:val="004819FA"/>
    <w:rsid w:val="00481AA2"/>
    <w:rsid w:val="004835C0"/>
    <w:rsid w:val="00484722"/>
    <w:rsid w:val="00484B74"/>
    <w:rsid w:val="00484D9D"/>
    <w:rsid w:val="00484F3D"/>
    <w:rsid w:val="00485079"/>
    <w:rsid w:val="00485FF5"/>
    <w:rsid w:val="004864A1"/>
    <w:rsid w:val="0049127B"/>
    <w:rsid w:val="004914ED"/>
    <w:rsid w:val="004947D4"/>
    <w:rsid w:val="00496863"/>
    <w:rsid w:val="00496ED3"/>
    <w:rsid w:val="004A194F"/>
    <w:rsid w:val="004A3C51"/>
    <w:rsid w:val="004A4DC4"/>
    <w:rsid w:val="004A4FDE"/>
    <w:rsid w:val="004A5BCB"/>
    <w:rsid w:val="004A6FA9"/>
    <w:rsid w:val="004B001E"/>
    <w:rsid w:val="004B26F8"/>
    <w:rsid w:val="004B2981"/>
    <w:rsid w:val="004B423C"/>
    <w:rsid w:val="004B5EEA"/>
    <w:rsid w:val="004B70CE"/>
    <w:rsid w:val="004C12CC"/>
    <w:rsid w:val="004C19A1"/>
    <w:rsid w:val="004C1A4B"/>
    <w:rsid w:val="004C3247"/>
    <w:rsid w:val="004C353A"/>
    <w:rsid w:val="004C395E"/>
    <w:rsid w:val="004C3E73"/>
    <w:rsid w:val="004C574B"/>
    <w:rsid w:val="004D0DBF"/>
    <w:rsid w:val="004D1720"/>
    <w:rsid w:val="004D198B"/>
    <w:rsid w:val="004D26A2"/>
    <w:rsid w:val="004D31ED"/>
    <w:rsid w:val="004D351B"/>
    <w:rsid w:val="004D3953"/>
    <w:rsid w:val="004D3D58"/>
    <w:rsid w:val="004D58FF"/>
    <w:rsid w:val="004D5C99"/>
    <w:rsid w:val="004D5F3D"/>
    <w:rsid w:val="004D70FC"/>
    <w:rsid w:val="004D7FF8"/>
    <w:rsid w:val="004E1822"/>
    <w:rsid w:val="004E1C57"/>
    <w:rsid w:val="004E1FE7"/>
    <w:rsid w:val="004E2BA4"/>
    <w:rsid w:val="004E36A4"/>
    <w:rsid w:val="004E5A42"/>
    <w:rsid w:val="004E5B3B"/>
    <w:rsid w:val="004E6877"/>
    <w:rsid w:val="004E77D9"/>
    <w:rsid w:val="004F0E00"/>
    <w:rsid w:val="004F1EFA"/>
    <w:rsid w:val="004F5463"/>
    <w:rsid w:val="004F586D"/>
    <w:rsid w:val="004F77C8"/>
    <w:rsid w:val="0050178F"/>
    <w:rsid w:val="00501D44"/>
    <w:rsid w:val="0050310F"/>
    <w:rsid w:val="00503D07"/>
    <w:rsid w:val="0050442A"/>
    <w:rsid w:val="00504CD1"/>
    <w:rsid w:val="005054BE"/>
    <w:rsid w:val="005075DB"/>
    <w:rsid w:val="00511CD9"/>
    <w:rsid w:val="00512463"/>
    <w:rsid w:val="00514B3A"/>
    <w:rsid w:val="005170D7"/>
    <w:rsid w:val="00520B8B"/>
    <w:rsid w:val="0052290D"/>
    <w:rsid w:val="00522D2D"/>
    <w:rsid w:val="005234F6"/>
    <w:rsid w:val="00524A40"/>
    <w:rsid w:val="005333A2"/>
    <w:rsid w:val="005338D1"/>
    <w:rsid w:val="00534265"/>
    <w:rsid w:val="00535964"/>
    <w:rsid w:val="00536E7E"/>
    <w:rsid w:val="00537095"/>
    <w:rsid w:val="00537739"/>
    <w:rsid w:val="00537D4C"/>
    <w:rsid w:val="005429A1"/>
    <w:rsid w:val="005434E1"/>
    <w:rsid w:val="0054757A"/>
    <w:rsid w:val="00547F9A"/>
    <w:rsid w:val="00551E6B"/>
    <w:rsid w:val="005532A9"/>
    <w:rsid w:val="005536C5"/>
    <w:rsid w:val="00556108"/>
    <w:rsid w:val="00556869"/>
    <w:rsid w:val="005571D5"/>
    <w:rsid w:val="00557888"/>
    <w:rsid w:val="00561156"/>
    <w:rsid w:val="00561ED6"/>
    <w:rsid w:val="00562EF6"/>
    <w:rsid w:val="00564353"/>
    <w:rsid w:val="00564370"/>
    <w:rsid w:val="005646BD"/>
    <w:rsid w:val="0056600E"/>
    <w:rsid w:val="00571C32"/>
    <w:rsid w:val="005721C1"/>
    <w:rsid w:val="0057320F"/>
    <w:rsid w:val="00575C23"/>
    <w:rsid w:val="00580402"/>
    <w:rsid w:val="00580530"/>
    <w:rsid w:val="00580A6D"/>
    <w:rsid w:val="0058456D"/>
    <w:rsid w:val="00584C17"/>
    <w:rsid w:val="00590266"/>
    <w:rsid w:val="005903EA"/>
    <w:rsid w:val="00591EC1"/>
    <w:rsid w:val="005A267E"/>
    <w:rsid w:val="005A3EB2"/>
    <w:rsid w:val="005A4724"/>
    <w:rsid w:val="005A669B"/>
    <w:rsid w:val="005B11BC"/>
    <w:rsid w:val="005B17F5"/>
    <w:rsid w:val="005B2A4E"/>
    <w:rsid w:val="005B595E"/>
    <w:rsid w:val="005B605D"/>
    <w:rsid w:val="005B6DC6"/>
    <w:rsid w:val="005B7C1D"/>
    <w:rsid w:val="005C1942"/>
    <w:rsid w:val="005C4331"/>
    <w:rsid w:val="005C4BC0"/>
    <w:rsid w:val="005C5621"/>
    <w:rsid w:val="005C7B97"/>
    <w:rsid w:val="005C7FD8"/>
    <w:rsid w:val="005D12EA"/>
    <w:rsid w:val="005D1EC1"/>
    <w:rsid w:val="005D210D"/>
    <w:rsid w:val="005D40F5"/>
    <w:rsid w:val="005D5A82"/>
    <w:rsid w:val="005D69A4"/>
    <w:rsid w:val="005D7AE4"/>
    <w:rsid w:val="005E2CDD"/>
    <w:rsid w:val="005E4BC4"/>
    <w:rsid w:val="005E5744"/>
    <w:rsid w:val="005E60F2"/>
    <w:rsid w:val="005E6358"/>
    <w:rsid w:val="005E68DE"/>
    <w:rsid w:val="005E6A64"/>
    <w:rsid w:val="005E72CD"/>
    <w:rsid w:val="005F055B"/>
    <w:rsid w:val="005F1B8E"/>
    <w:rsid w:val="005F526E"/>
    <w:rsid w:val="005F5662"/>
    <w:rsid w:val="00601294"/>
    <w:rsid w:val="00602565"/>
    <w:rsid w:val="00603B12"/>
    <w:rsid w:val="00606172"/>
    <w:rsid w:val="0060788D"/>
    <w:rsid w:val="00607C6B"/>
    <w:rsid w:val="006107A0"/>
    <w:rsid w:val="006117F3"/>
    <w:rsid w:val="00611D6E"/>
    <w:rsid w:val="00612714"/>
    <w:rsid w:val="00612F65"/>
    <w:rsid w:val="00615EFA"/>
    <w:rsid w:val="00622A45"/>
    <w:rsid w:val="00622BCD"/>
    <w:rsid w:val="0062512D"/>
    <w:rsid w:val="00631235"/>
    <w:rsid w:val="00632FF1"/>
    <w:rsid w:val="00633E94"/>
    <w:rsid w:val="006357E1"/>
    <w:rsid w:val="00637093"/>
    <w:rsid w:val="0063746A"/>
    <w:rsid w:val="006448B3"/>
    <w:rsid w:val="006473AC"/>
    <w:rsid w:val="00651D92"/>
    <w:rsid w:val="00655F02"/>
    <w:rsid w:val="006609DE"/>
    <w:rsid w:val="006616E4"/>
    <w:rsid w:val="0066598D"/>
    <w:rsid w:val="006667AC"/>
    <w:rsid w:val="00666849"/>
    <w:rsid w:val="00667887"/>
    <w:rsid w:val="006720A1"/>
    <w:rsid w:val="00673EF8"/>
    <w:rsid w:val="0067413E"/>
    <w:rsid w:val="006749F6"/>
    <w:rsid w:val="00683750"/>
    <w:rsid w:val="00684FCB"/>
    <w:rsid w:val="006858F6"/>
    <w:rsid w:val="006861AE"/>
    <w:rsid w:val="00687679"/>
    <w:rsid w:val="00690586"/>
    <w:rsid w:val="006920C3"/>
    <w:rsid w:val="00694E06"/>
    <w:rsid w:val="006A0C46"/>
    <w:rsid w:val="006A3A03"/>
    <w:rsid w:val="006A3C45"/>
    <w:rsid w:val="006A4CA0"/>
    <w:rsid w:val="006A6321"/>
    <w:rsid w:val="006A6AAB"/>
    <w:rsid w:val="006B165A"/>
    <w:rsid w:val="006B2F8D"/>
    <w:rsid w:val="006B5634"/>
    <w:rsid w:val="006C055B"/>
    <w:rsid w:val="006C2196"/>
    <w:rsid w:val="006C2CC9"/>
    <w:rsid w:val="006C317A"/>
    <w:rsid w:val="006C3B0B"/>
    <w:rsid w:val="006C4B8A"/>
    <w:rsid w:val="006C5BA4"/>
    <w:rsid w:val="006C6128"/>
    <w:rsid w:val="006C730C"/>
    <w:rsid w:val="006D0508"/>
    <w:rsid w:val="006D1C99"/>
    <w:rsid w:val="006D3B96"/>
    <w:rsid w:val="006E1156"/>
    <w:rsid w:val="006E13BD"/>
    <w:rsid w:val="006E63D5"/>
    <w:rsid w:val="006E69A0"/>
    <w:rsid w:val="006E7821"/>
    <w:rsid w:val="006F063D"/>
    <w:rsid w:val="006F131D"/>
    <w:rsid w:val="006F20C7"/>
    <w:rsid w:val="006F2281"/>
    <w:rsid w:val="006F3039"/>
    <w:rsid w:val="006F3BE6"/>
    <w:rsid w:val="006F4E1A"/>
    <w:rsid w:val="006F5382"/>
    <w:rsid w:val="006F774C"/>
    <w:rsid w:val="0070086C"/>
    <w:rsid w:val="0070091C"/>
    <w:rsid w:val="00701E2A"/>
    <w:rsid w:val="00702392"/>
    <w:rsid w:val="00703AF9"/>
    <w:rsid w:val="00705E5F"/>
    <w:rsid w:val="00706EE6"/>
    <w:rsid w:val="00711D6C"/>
    <w:rsid w:val="00712452"/>
    <w:rsid w:val="00714189"/>
    <w:rsid w:val="00714A32"/>
    <w:rsid w:val="00716C66"/>
    <w:rsid w:val="00717EF3"/>
    <w:rsid w:val="00720035"/>
    <w:rsid w:val="007207A0"/>
    <w:rsid w:val="007211BB"/>
    <w:rsid w:val="007221DC"/>
    <w:rsid w:val="00722643"/>
    <w:rsid w:val="00722672"/>
    <w:rsid w:val="00722ED1"/>
    <w:rsid w:val="00724888"/>
    <w:rsid w:val="0072524F"/>
    <w:rsid w:val="007271FA"/>
    <w:rsid w:val="0073309A"/>
    <w:rsid w:val="0073557E"/>
    <w:rsid w:val="00736EE7"/>
    <w:rsid w:val="00740696"/>
    <w:rsid w:val="0074125A"/>
    <w:rsid w:val="0074129E"/>
    <w:rsid w:val="00741678"/>
    <w:rsid w:val="00741D37"/>
    <w:rsid w:val="00743372"/>
    <w:rsid w:val="00743747"/>
    <w:rsid w:val="00745573"/>
    <w:rsid w:val="0074566D"/>
    <w:rsid w:val="007457B1"/>
    <w:rsid w:val="0075336E"/>
    <w:rsid w:val="00753C04"/>
    <w:rsid w:val="00755EB4"/>
    <w:rsid w:val="007576F9"/>
    <w:rsid w:val="00757816"/>
    <w:rsid w:val="007609DE"/>
    <w:rsid w:val="007618BB"/>
    <w:rsid w:val="00762652"/>
    <w:rsid w:val="00764BB0"/>
    <w:rsid w:val="00765736"/>
    <w:rsid w:val="007661B4"/>
    <w:rsid w:val="007668E8"/>
    <w:rsid w:val="00766BF6"/>
    <w:rsid w:val="007672E0"/>
    <w:rsid w:val="00770D56"/>
    <w:rsid w:val="00777B3E"/>
    <w:rsid w:val="00780AE4"/>
    <w:rsid w:val="00781A61"/>
    <w:rsid w:val="00781DE4"/>
    <w:rsid w:val="00781FAD"/>
    <w:rsid w:val="00782093"/>
    <w:rsid w:val="0078215D"/>
    <w:rsid w:val="00782899"/>
    <w:rsid w:val="007828A1"/>
    <w:rsid w:val="00784825"/>
    <w:rsid w:val="00787D05"/>
    <w:rsid w:val="007907B6"/>
    <w:rsid w:val="00790E33"/>
    <w:rsid w:val="007926D3"/>
    <w:rsid w:val="00792A1D"/>
    <w:rsid w:val="00793590"/>
    <w:rsid w:val="00794EA4"/>
    <w:rsid w:val="00795C4F"/>
    <w:rsid w:val="007A21F0"/>
    <w:rsid w:val="007A224A"/>
    <w:rsid w:val="007A2F07"/>
    <w:rsid w:val="007A2F66"/>
    <w:rsid w:val="007A3E53"/>
    <w:rsid w:val="007A4CB0"/>
    <w:rsid w:val="007A6363"/>
    <w:rsid w:val="007B0910"/>
    <w:rsid w:val="007B1280"/>
    <w:rsid w:val="007B2317"/>
    <w:rsid w:val="007B26AC"/>
    <w:rsid w:val="007B294A"/>
    <w:rsid w:val="007B3417"/>
    <w:rsid w:val="007B3F7F"/>
    <w:rsid w:val="007B408C"/>
    <w:rsid w:val="007B4AE5"/>
    <w:rsid w:val="007B4CB0"/>
    <w:rsid w:val="007B551F"/>
    <w:rsid w:val="007B5E64"/>
    <w:rsid w:val="007B6135"/>
    <w:rsid w:val="007B7FA8"/>
    <w:rsid w:val="007C0A02"/>
    <w:rsid w:val="007C10D4"/>
    <w:rsid w:val="007C1B62"/>
    <w:rsid w:val="007C3F4B"/>
    <w:rsid w:val="007C4176"/>
    <w:rsid w:val="007C5B1E"/>
    <w:rsid w:val="007C5CE8"/>
    <w:rsid w:val="007C73B7"/>
    <w:rsid w:val="007D0B6F"/>
    <w:rsid w:val="007D0F8B"/>
    <w:rsid w:val="007D1504"/>
    <w:rsid w:val="007D1579"/>
    <w:rsid w:val="007D19A0"/>
    <w:rsid w:val="007D2A61"/>
    <w:rsid w:val="007D2B20"/>
    <w:rsid w:val="007D2C9D"/>
    <w:rsid w:val="007D3531"/>
    <w:rsid w:val="007D42D4"/>
    <w:rsid w:val="007D4C70"/>
    <w:rsid w:val="007D5616"/>
    <w:rsid w:val="007D5E54"/>
    <w:rsid w:val="007D72B6"/>
    <w:rsid w:val="007D730A"/>
    <w:rsid w:val="007D78F5"/>
    <w:rsid w:val="007E1570"/>
    <w:rsid w:val="007E303E"/>
    <w:rsid w:val="007E35A8"/>
    <w:rsid w:val="007E372A"/>
    <w:rsid w:val="007E3CC2"/>
    <w:rsid w:val="007E4167"/>
    <w:rsid w:val="007E4845"/>
    <w:rsid w:val="007E4A51"/>
    <w:rsid w:val="007E64C5"/>
    <w:rsid w:val="007E6A8D"/>
    <w:rsid w:val="007E6B75"/>
    <w:rsid w:val="007F1D2F"/>
    <w:rsid w:val="007F42E9"/>
    <w:rsid w:val="007F508C"/>
    <w:rsid w:val="007F634F"/>
    <w:rsid w:val="007F64E6"/>
    <w:rsid w:val="007F7D42"/>
    <w:rsid w:val="00803851"/>
    <w:rsid w:val="00803A8E"/>
    <w:rsid w:val="00805736"/>
    <w:rsid w:val="008066C1"/>
    <w:rsid w:val="00807E4B"/>
    <w:rsid w:val="00810472"/>
    <w:rsid w:val="00811FA1"/>
    <w:rsid w:val="00812C15"/>
    <w:rsid w:val="00815EFD"/>
    <w:rsid w:val="00822827"/>
    <w:rsid w:val="00826C48"/>
    <w:rsid w:val="00826CE0"/>
    <w:rsid w:val="00826F40"/>
    <w:rsid w:val="0083130D"/>
    <w:rsid w:val="008347BE"/>
    <w:rsid w:val="00835436"/>
    <w:rsid w:val="00836EA6"/>
    <w:rsid w:val="00837094"/>
    <w:rsid w:val="008378FD"/>
    <w:rsid w:val="0084067C"/>
    <w:rsid w:val="00840904"/>
    <w:rsid w:val="008414C6"/>
    <w:rsid w:val="0084184E"/>
    <w:rsid w:val="00842A1B"/>
    <w:rsid w:val="00842C1F"/>
    <w:rsid w:val="00846F70"/>
    <w:rsid w:val="00850878"/>
    <w:rsid w:val="00850F82"/>
    <w:rsid w:val="008526B5"/>
    <w:rsid w:val="0085520F"/>
    <w:rsid w:val="0085612B"/>
    <w:rsid w:val="00856168"/>
    <w:rsid w:val="008567FF"/>
    <w:rsid w:val="00857223"/>
    <w:rsid w:val="00861C1B"/>
    <w:rsid w:val="00861D7C"/>
    <w:rsid w:val="00864AEA"/>
    <w:rsid w:val="008657CA"/>
    <w:rsid w:val="00870B5B"/>
    <w:rsid w:val="00870CEB"/>
    <w:rsid w:val="00871FBB"/>
    <w:rsid w:val="00876191"/>
    <w:rsid w:val="00880DD8"/>
    <w:rsid w:val="008822F9"/>
    <w:rsid w:val="0088409A"/>
    <w:rsid w:val="00885443"/>
    <w:rsid w:val="00886062"/>
    <w:rsid w:val="00886C6A"/>
    <w:rsid w:val="00887B25"/>
    <w:rsid w:val="0089023B"/>
    <w:rsid w:val="00891DBF"/>
    <w:rsid w:val="00892B3F"/>
    <w:rsid w:val="0089506F"/>
    <w:rsid w:val="00895909"/>
    <w:rsid w:val="00896A35"/>
    <w:rsid w:val="00897DBB"/>
    <w:rsid w:val="008A04E5"/>
    <w:rsid w:val="008A0661"/>
    <w:rsid w:val="008A1167"/>
    <w:rsid w:val="008A1310"/>
    <w:rsid w:val="008A3C63"/>
    <w:rsid w:val="008A64BF"/>
    <w:rsid w:val="008B2DFB"/>
    <w:rsid w:val="008B3DB4"/>
    <w:rsid w:val="008B5922"/>
    <w:rsid w:val="008B5F96"/>
    <w:rsid w:val="008B638A"/>
    <w:rsid w:val="008B689C"/>
    <w:rsid w:val="008C0547"/>
    <w:rsid w:val="008C4A6A"/>
    <w:rsid w:val="008C595F"/>
    <w:rsid w:val="008C5CFD"/>
    <w:rsid w:val="008C79F9"/>
    <w:rsid w:val="008C7C9F"/>
    <w:rsid w:val="008C7CE1"/>
    <w:rsid w:val="008D1BE6"/>
    <w:rsid w:val="008D2A36"/>
    <w:rsid w:val="008D48F4"/>
    <w:rsid w:val="008D5249"/>
    <w:rsid w:val="008D568A"/>
    <w:rsid w:val="008E0001"/>
    <w:rsid w:val="008E1B2A"/>
    <w:rsid w:val="008E2CCF"/>
    <w:rsid w:val="008E30D5"/>
    <w:rsid w:val="008E3700"/>
    <w:rsid w:val="008E3BF8"/>
    <w:rsid w:val="008E4D2F"/>
    <w:rsid w:val="008E56E5"/>
    <w:rsid w:val="008E7131"/>
    <w:rsid w:val="008F0567"/>
    <w:rsid w:val="008F218E"/>
    <w:rsid w:val="008F4C17"/>
    <w:rsid w:val="008F5DF3"/>
    <w:rsid w:val="008F6B4C"/>
    <w:rsid w:val="0090063C"/>
    <w:rsid w:val="00901415"/>
    <w:rsid w:val="00902901"/>
    <w:rsid w:val="00902F00"/>
    <w:rsid w:val="009047F5"/>
    <w:rsid w:val="00904D98"/>
    <w:rsid w:val="0090725A"/>
    <w:rsid w:val="0090730F"/>
    <w:rsid w:val="0091033A"/>
    <w:rsid w:val="009112E9"/>
    <w:rsid w:val="0091193B"/>
    <w:rsid w:val="00914280"/>
    <w:rsid w:val="00916EBE"/>
    <w:rsid w:val="00917CD8"/>
    <w:rsid w:val="00917E28"/>
    <w:rsid w:val="00920AA6"/>
    <w:rsid w:val="00921956"/>
    <w:rsid w:val="0092287A"/>
    <w:rsid w:val="00922FF1"/>
    <w:rsid w:val="00923F4F"/>
    <w:rsid w:val="00925246"/>
    <w:rsid w:val="00925C90"/>
    <w:rsid w:val="0092730D"/>
    <w:rsid w:val="00927A7F"/>
    <w:rsid w:val="009304D9"/>
    <w:rsid w:val="00931D5C"/>
    <w:rsid w:val="0093381F"/>
    <w:rsid w:val="009348D4"/>
    <w:rsid w:val="00934B44"/>
    <w:rsid w:val="00935C03"/>
    <w:rsid w:val="00940492"/>
    <w:rsid w:val="00940A1C"/>
    <w:rsid w:val="009415B0"/>
    <w:rsid w:val="0094692A"/>
    <w:rsid w:val="00947550"/>
    <w:rsid w:val="00953F36"/>
    <w:rsid w:val="00954A0B"/>
    <w:rsid w:val="0095516D"/>
    <w:rsid w:val="0095518C"/>
    <w:rsid w:val="009559E6"/>
    <w:rsid w:val="00955D9A"/>
    <w:rsid w:val="00955F84"/>
    <w:rsid w:val="009570AC"/>
    <w:rsid w:val="00957784"/>
    <w:rsid w:val="00961BD0"/>
    <w:rsid w:val="00962EAA"/>
    <w:rsid w:val="00964355"/>
    <w:rsid w:val="00966F8B"/>
    <w:rsid w:val="009724AD"/>
    <w:rsid w:val="009725FE"/>
    <w:rsid w:val="0097371B"/>
    <w:rsid w:val="00976282"/>
    <w:rsid w:val="00977B68"/>
    <w:rsid w:val="00981219"/>
    <w:rsid w:val="0098142D"/>
    <w:rsid w:val="00981C6B"/>
    <w:rsid w:val="0098268D"/>
    <w:rsid w:val="00984CAE"/>
    <w:rsid w:val="0098613D"/>
    <w:rsid w:val="00987D4F"/>
    <w:rsid w:val="009900C6"/>
    <w:rsid w:val="00991C6F"/>
    <w:rsid w:val="00994B05"/>
    <w:rsid w:val="0099641F"/>
    <w:rsid w:val="009A0768"/>
    <w:rsid w:val="009A1EE3"/>
    <w:rsid w:val="009A32FD"/>
    <w:rsid w:val="009A6F5E"/>
    <w:rsid w:val="009B0A86"/>
    <w:rsid w:val="009B15E7"/>
    <w:rsid w:val="009B1C28"/>
    <w:rsid w:val="009B4C93"/>
    <w:rsid w:val="009B520B"/>
    <w:rsid w:val="009B647D"/>
    <w:rsid w:val="009C009B"/>
    <w:rsid w:val="009C1B08"/>
    <w:rsid w:val="009C20D1"/>
    <w:rsid w:val="009C3611"/>
    <w:rsid w:val="009C4E87"/>
    <w:rsid w:val="009C5687"/>
    <w:rsid w:val="009C7793"/>
    <w:rsid w:val="009D119B"/>
    <w:rsid w:val="009D2DE3"/>
    <w:rsid w:val="009D30FE"/>
    <w:rsid w:val="009D4A1E"/>
    <w:rsid w:val="009E0874"/>
    <w:rsid w:val="009E1A8A"/>
    <w:rsid w:val="009E3473"/>
    <w:rsid w:val="009E44CB"/>
    <w:rsid w:val="009E4906"/>
    <w:rsid w:val="009E6738"/>
    <w:rsid w:val="009E723A"/>
    <w:rsid w:val="009E7DC2"/>
    <w:rsid w:val="009F35AF"/>
    <w:rsid w:val="009F48FD"/>
    <w:rsid w:val="009F4A02"/>
    <w:rsid w:val="009F7A97"/>
    <w:rsid w:val="00A00346"/>
    <w:rsid w:val="00A009B0"/>
    <w:rsid w:val="00A0223C"/>
    <w:rsid w:val="00A0364B"/>
    <w:rsid w:val="00A05E4C"/>
    <w:rsid w:val="00A061BB"/>
    <w:rsid w:val="00A11A14"/>
    <w:rsid w:val="00A13F12"/>
    <w:rsid w:val="00A1440B"/>
    <w:rsid w:val="00A14EA8"/>
    <w:rsid w:val="00A16FF3"/>
    <w:rsid w:val="00A22682"/>
    <w:rsid w:val="00A228F8"/>
    <w:rsid w:val="00A23433"/>
    <w:rsid w:val="00A23613"/>
    <w:rsid w:val="00A238BA"/>
    <w:rsid w:val="00A242F2"/>
    <w:rsid w:val="00A24851"/>
    <w:rsid w:val="00A24B85"/>
    <w:rsid w:val="00A26B58"/>
    <w:rsid w:val="00A271E7"/>
    <w:rsid w:val="00A33E86"/>
    <w:rsid w:val="00A369D0"/>
    <w:rsid w:val="00A37AD0"/>
    <w:rsid w:val="00A37B82"/>
    <w:rsid w:val="00A42B7C"/>
    <w:rsid w:val="00A44051"/>
    <w:rsid w:val="00A4523A"/>
    <w:rsid w:val="00A45D3B"/>
    <w:rsid w:val="00A52AFA"/>
    <w:rsid w:val="00A53EEC"/>
    <w:rsid w:val="00A54EBF"/>
    <w:rsid w:val="00A55808"/>
    <w:rsid w:val="00A60854"/>
    <w:rsid w:val="00A61047"/>
    <w:rsid w:val="00A611F5"/>
    <w:rsid w:val="00A66FDE"/>
    <w:rsid w:val="00A70281"/>
    <w:rsid w:val="00A704FE"/>
    <w:rsid w:val="00A7617C"/>
    <w:rsid w:val="00A807A1"/>
    <w:rsid w:val="00A813E2"/>
    <w:rsid w:val="00A81CA2"/>
    <w:rsid w:val="00A82743"/>
    <w:rsid w:val="00A83203"/>
    <w:rsid w:val="00A84AE7"/>
    <w:rsid w:val="00A854A7"/>
    <w:rsid w:val="00A86576"/>
    <w:rsid w:val="00A902E4"/>
    <w:rsid w:val="00A909D6"/>
    <w:rsid w:val="00A91AB4"/>
    <w:rsid w:val="00A91EE7"/>
    <w:rsid w:val="00A95050"/>
    <w:rsid w:val="00AA26F1"/>
    <w:rsid w:val="00AA2F6D"/>
    <w:rsid w:val="00AA3770"/>
    <w:rsid w:val="00AA420D"/>
    <w:rsid w:val="00AA6681"/>
    <w:rsid w:val="00AA75D2"/>
    <w:rsid w:val="00AB0DB6"/>
    <w:rsid w:val="00AB3BCD"/>
    <w:rsid w:val="00AB4E28"/>
    <w:rsid w:val="00AB5160"/>
    <w:rsid w:val="00AB58EE"/>
    <w:rsid w:val="00AB5C48"/>
    <w:rsid w:val="00AB7E26"/>
    <w:rsid w:val="00AC0DDA"/>
    <w:rsid w:val="00AC1235"/>
    <w:rsid w:val="00AC3C8D"/>
    <w:rsid w:val="00AC4215"/>
    <w:rsid w:val="00AC7B80"/>
    <w:rsid w:val="00AC7D92"/>
    <w:rsid w:val="00AD04EA"/>
    <w:rsid w:val="00AD0DDF"/>
    <w:rsid w:val="00AD129A"/>
    <w:rsid w:val="00AD18CC"/>
    <w:rsid w:val="00AD1B0B"/>
    <w:rsid w:val="00AD2142"/>
    <w:rsid w:val="00AD37F7"/>
    <w:rsid w:val="00AD4448"/>
    <w:rsid w:val="00AD5AA4"/>
    <w:rsid w:val="00AD6EE7"/>
    <w:rsid w:val="00AE3E01"/>
    <w:rsid w:val="00AE42BA"/>
    <w:rsid w:val="00AE69E2"/>
    <w:rsid w:val="00AE727B"/>
    <w:rsid w:val="00AF0E22"/>
    <w:rsid w:val="00AF0E6C"/>
    <w:rsid w:val="00AF2C6A"/>
    <w:rsid w:val="00B003E8"/>
    <w:rsid w:val="00B0217A"/>
    <w:rsid w:val="00B02E71"/>
    <w:rsid w:val="00B04106"/>
    <w:rsid w:val="00B04FE2"/>
    <w:rsid w:val="00B0569E"/>
    <w:rsid w:val="00B10E74"/>
    <w:rsid w:val="00B11354"/>
    <w:rsid w:val="00B134D7"/>
    <w:rsid w:val="00B179C9"/>
    <w:rsid w:val="00B220E0"/>
    <w:rsid w:val="00B26A5A"/>
    <w:rsid w:val="00B26C23"/>
    <w:rsid w:val="00B27EE0"/>
    <w:rsid w:val="00B347C5"/>
    <w:rsid w:val="00B401F9"/>
    <w:rsid w:val="00B42737"/>
    <w:rsid w:val="00B43657"/>
    <w:rsid w:val="00B43A46"/>
    <w:rsid w:val="00B46081"/>
    <w:rsid w:val="00B471D7"/>
    <w:rsid w:val="00B50E2D"/>
    <w:rsid w:val="00B51826"/>
    <w:rsid w:val="00B52ED0"/>
    <w:rsid w:val="00B54BCE"/>
    <w:rsid w:val="00B55147"/>
    <w:rsid w:val="00B55799"/>
    <w:rsid w:val="00B557F9"/>
    <w:rsid w:val="00B56DB2"/>
    <w:rsid w:val="00B5730A"/>
    <w:rsid w:val="00B57B3F"/>
    <w:rsid w:val="00B606A4"/>
    <w:rsid w:val="00B66671"/>
    <w:rsid w:val="00B66FAF"/>
    <w:rsid w:val="00B70B28"/>
    <w:rsid w:val="00B73016"/>
    <w:rsid w:val="00B73B25"/>
    <w:rsid w:val="00B74117"/>
    <w:rsid w:val="00B75FC6"/>
    <w:rsid w:val="00B76A05"/>
    <w:rsid w:val="00B77565"/>
    <w:rsid w:val="00B809E8"/>
    <w:rsid w:val="00B80F12"/>
    <w:rsid w:val="00B82180"/>
    <w:rsid w:val="00B82B5A"/>
    <w:rsid w:val="00B837AA"/>
    <w:rsid w:val="00B84A87"/>
    <w:rsid w:val="00B870A1"/>
    <w:rsid w:val="00B87F88"/>
    <w:rsid w:val="00B90A1A"/>
    <w:rsid w:val="00B9171A"/>
    <w:rsid w:val="00B93721"/>
    <w:rsid w:val="00B93FFB"/>
    <w:rsid w:val="00B944A5"/>
    <w:rsid w:val="00B948C8"/>
    <w:rsid w:val="00B96BD5"/>
    <w:rsid w:val="00B9762A"/>
    <w:rsid w:val="00BA0BD2"/>
    <w:rsid w:val="00BA4FEA"/>
    <w:rsid w:val="00BA7B4C"/>
    <w:rsid w:val="00BB4A64"/>
    <w:rsid w:val="00BC0DC6"/>
    <w:rsid w:val="00BC177D"/>
    <w:rsid w:val="00BC1B09"/>
    <w:rsid w:val="00BC3587"/>
    <w:rsid w:val="00BC6F93"/>
    <w:rsid w:val="00BD2556"/>
    <w:rsid w:val="00BD2D04"/>
    <w:rsid w:val="00BD5DDB"/>
    <w:rsid w:val="00BD5F10"/>
    <w:rsid w:val="00BD72C0"/>
    <w:rsid w:val="00BE5C49"/>
    <w:rsid w:val="00BE7A99"/>
    <w:rsid w:val="00BF5C3A"/>
    <w:rsid w:val="00C00189"/>
    <w:rsid w:val="00C01E4C"/>
    <w:rsid w:val="00C0329D"/>
    <w:rsid w:val="00C034B0"/>
    <w:rsid w:val="00C03E45"/>
    <w:rsid w:val="00C063BC"/>
    <w:rsid w:val="00C06454"/>
    <w:rsid w:val="00C10201"/>
    <w:rsid w:val="00C1355F"/>
    <w:rsid w:val="00C14484"/>
    <w:rsid w:val="00C1464C"/>
    <w:rsid w:val="00C16834"/>
    <w:rsid w:val="00C168BD"/>
    <w:rsid w:val="00C17896"/>
    <w:rsid w:val="00C1796B"/>
    <w:rsid w:val="00C20B1C"/>
    <w:rsid w:val="00C20DD6"/>
    <w:rsid w:val="00C23494"/>
    <w:rsid w:val="00C26BDC"/>
    <w:rsid w:val="00C276D7"/>
    <w:rsid w:val="00C27AAB"/>
    <w:rsid w:val="00C3054C"/>
    <w:rsid w:val="00C3122E"/>
    <w:rsid w:val="00C33D3A"/>
    <w:rsid w:val="00C34CFF"/>
    <w:rsid w:val="00C35883"/>
    <w:rsid w:val="00C3630B"/>
    <w:rsid w:val="00C40B2E"/>
    <w:rsid w:val="00C40F0A"/>
    <w:rsid w:val="00C43447"/>
    <w:rsid w:val="00C435CC"/>
    <w:rsid w:val="00C43836"/>
    <w:rsid w:val="00C43F73"/>
    <w:rsid w:val="00C445A8"/>
    <w:rsid w:val="00C44C69"/>
    <w:rsid w:val="00C44F7A"/>
    <w:rsid w:val="00C458B5"/>
    <w:rsid w:val="00C45D2D"/>
    <w:rsid w:val="00C517A6"/>
    <w:rsid w:val="00C534F8"/>
    <w:rsid w:val="00C544A4"/>
    <w:rsid w:val="00C64EE8"/>
    <w:rsid w:val="00C660C3"/>
    <w:rsid w:val="00C67587"/>
    <w:rsid w:val="00C703FB"/>
    <w:rsid w:val="00C705F2"/>
    <w:rsid w:val="00C70808"/>
    <w:rsid w:val="00C73EFA"/>
    <w:rsid w:val="00C74C9A"/>
    <w:rsid w:val="00C764BA"/>
    <w:rsid w:val="00C77B84"/>
    <w:rsid w:val="00C82D88"/>
    <w:rsid w:val="00C83DC9"/>
    <w:rsid w:val="00C83DE1"/>
    <w:rsid w:val="00C846AE"/>
    <w:rsid w:val="00C87409"/>
    <w:rsid w:val="00C90052"/>
    <w:rsid w:val="00C90771"/>
    <w:rsid w:val="00C91287"/>
    <w:rsid w:val="00C928A4"/>
    <w:rsid w:val="00CA1AB2"/>
    <w:rsid w:val="00CA424E"/>
    <w:rsid w:val="00CA4568"/>
    <w:rsid w:val="00CA5AF0"/>
    <w:rsid w:val="00CA6195"/>
    <w:rsid w:val="00CB119E"/>
    <w:rsid w:val="00CB37A4"/>
    <w:rsid w:val="00CB76E2"/>
    <w:rsid w:val="00CC1725"/>
    <w:rsid w:val="00CC3CAE"/>
    <w:rsid w:val="00CC4205"/>
    <w:rsid w:val="00CD05A6"/>
    <w:rsid w:val="00CD2C17"/>
    <w:rsid w:val="00CD2E8E"/>
    <w:rsid w:val="00CD3422"/>
    <w:rsid w:val="00CD3810"/>
    <w:rsid w:val="00CD7284"/>
    <w:rsid w:val="00CD7D62"/>
    <w:rsid w:val="00CE0E37"/>
    <w:rsid w:val="00CE3427"/>
    <w:rsid w:val="00CE34B4"/>
    <w:rsid w:val="00CE4594"/>
    <w:rsid w:val="00CE5BD6"/>
    <w:rsid w:val="00CE7712"/>
    <w:rsid w:val="00CE7AAE"/>
    <w:rsid w:val="00CF16D2"/>
    <w:rsid w:val="00CF1ACD"/>
    <w:rsid w:val="00CF30D1"/>
    <w:rsid w:val="00CF41FC"/>
    <w:rsid w:val="00D00319"/>
    <w:rsid w:val="00D00CC7"/>
    <w:rsid w:val="00D015BC"/>
    <w:rsid w:val="00D01F54"/>
    <w:rsid w:val="00D02537"/>
    <w:rsid w:val="00D026AF"/>
    <w:rsid w:val="00D02A3A"/>
    <w:rsid w:val="00D02BAE"/>
    <w:rsid w:val="00D0312D"/>
    <w:rsid w:val="00D03937"/>
    <w:rsid w:val="00D04914"/>
    <w:rsid w:val="00D061AA"/>
    <w:rsid w:val="00D070C3"/>
    <w:rsid w:val="00D11059"/>
    <w:rsid w:val="00D11FF8"/>
    <w:rsid w:val="00D125EF"/>
    <w:rsid w:val="00D157B9"/>
    <w:rsid w:val="00D161C3"/>
    <w:rsid w:val="00D17666"/>
    <w:rsid w:val="00D20A5F"/>
    <w:rsid w:val="00D21943"/>
    <w:rsid w:val="00D221AA"/>
    <w:rsid w:val="00D2335A"/>
    <w:rsid w:val="00D234F7"/>
    <w:rsid w:val="00D24D3E"/>
    <w:rsid w:val="00D24F8F"/>
    <w:rsid w:val="00D2518C"/>
    <w:rsid w:val="00D25CD8"/>
    <w:rsid w:val="00D2645C"/>
    <w:rsid w:val="00D3034A"/>
    <w:rsid w:val="00D31F4F"/>
    <w:rsid w:val="00D334E3"/>
    <w:rsid w:val="00D35A89"/>
    <w:rsid w:val="00D406E1"/>
    <w:rsid w:val="00D415C8"/>
    <w:rsid w:val="00D41A05"/>
    <w:rsid w:val="00D41E56"/>
    <w:rsid w:val="00D420FC"/>
    <w:rsid w:val="00D432CE"/>
    <w:rsid w:val="00D467C4"/>
    <w:rsid w:val="00D50696"/>
    <w:rsid w:val="00D507BF"/>
    <w:rsid w:val="00D507C4"/>
    <w:rsid w:val="00D509E8"/>
    <w:rsid w:val="00D513CC"/>
    <w:rsid w:val="00D52AC5"/>
    <w:rsid w:val="00D54659"/>
    <w:rsid w:val="00D55B14"/>
    <w:rsid w:val="00D55E74"/>
    <w:rsid w:val="00D57E84"/>
    <w:rsid w:val="00D60273"/>
    <w:rsid w:val="00D61AD2"/>
    <w:rsid w:val="00D67371"/>
    <w:rsid w:val="00D712E9"/>
    <w:rsid w:val="00D717F7"/>
    <w:rsid w:val="00D7294A"/>
    <w:rsid w:val="00D75695"/>
    <w:rsid w:val="00D76ED4"/>
    <w:rsid w:val="00D76F86"/>
    <w:rsid w:val="00D77822"/>
    <w:rsid w:val="00D8052C"/>
    <w:rsid w:val="00D8156D"/>
    <w:rsid w:val="00D847CE"/>
    <w:rsid w:val="00D84F51"/>
    <w:rsid w:val="00D90028"/>
    <w:rsid w:val="00D906B4"/>
    <w:rsid w:val="00D929EE"/>
    <w:rsid w:val="00D93060"/>
    <w:rsid w:val="00D93AEF"/>
    <w:rsid w:val="00D9455F"/>
    <w:rsid w:val="00D94E66"/>
    <w:rsid w:val="00D96D9D"/>
    <w:rsid w:val="00D977A6"/>
    <w:rsid w:val="00D97FBF"/>
    <w:rsid w:val="00DA0B7B"/>
    <w:rsid w:val="00DA2173"/>
    <w:rsid w:val="00DA2641"/>
    <w:rsid w:val="00DA30DF"/>
    <w:rsid w:val="00DA7E0B"/>
    <w:rsid w:val="00DB1E56"/>
    <w:rsid w:val="00DB43A9"/>
    <w:rsid w:val="00DB475C"/>
    <w:rsid w:val="00DB4F52"/>
    <w:rsid w:val="00DB773E"/>
    <w:rsid w:val="00DC2540"/>
    <w:rsid w:val="00DC2E33"/>
    <w:rsid w:val="00DC36D5"/>
    <w:rsid w:val="00DC3AD5"/>
    <w:rsid w:val="00DC4FEE"/>
    <w:rsid w:val="00DC5D1F"/>
    <w:rsid w:val="00DC6BA9"/>
    <w:rsid w:val="00DC7DDB"/>
    <w:rsid w:val="00DC7FBF"/>
    <w:rsid w:val="00DD0EBB"/>
    <w:rsid w:val="00DD2BB0"/>
    <w:rsid w:val="00DD3AA1"/>
    <w:rsid w:val="00DD43C0"/>
    <w:rsid w:val="00DD59CC"/>
    <w:rsid w:val="00DD6E77"/>
    <w:rsid w:val="00DE1DFC"/>
    <w:rsid w:val="00DE227D"/>
    <w:rsid w:val="00DE34F5"/>
    <w:rsid w:val="00DE45B9"/>
    <w:rsid w:val="00DE5B9C"/>
    <w:rsid w:val="00DF035A"/>
    <w:rsid w:val="00DF038F"/>
    <w:rsid w:val="00DF0856"/>
    <w:rsid w:val="00DF2A4E"/>
    <w:rsid w:val="00E00DAB"/>
    <w:rsid w:val="00E01BFB"/>
    <w:rsid w:val="00E052C4"/>
    <w:rsid w:val="00E05D85"/>
    <w:rsid w:val="00E06209"/>
    <w:rsid w:val="00E070FF"/>
    <w:rsid w:val="00E10757"/>
    <w:rsid w:val="00E12B0B"/>
    <w:rsid w:val="00E1353A"/>
    <w:rsid w:val="00E16417"/>
    <w:rsid w:val="00E16E12"/>
    <w:rsid w:val="00E17CD1"/>
    <w:rsid w:val="00E21109"/>
    <w:rsid w:val="00E223EE"/>
    <w:rsid w:val="00E30856"/>
    <w:rsid w:val="00E32B13"/>
    <w:rsid w:val="00E338CB"/>
    <w:rsid w:val="00E33A66"/>
    <w:rsid w:val="00E344C5"/>
    <w:rsid w:val="00E35511"/>
    <w:rsid w:val="00E37152"/>
    <w:rsid w:val="00E3767C"/>
    <w:rsid w:val="00E40C02"/>
    <w:rsid w:val="00E4110C"/>
    <w:rsid w:val="00E41618"/>
    <w:rsid w:val="00E418FB"/>
    <w:rsid w:val="00E41911"/>
    <w:rsid w:val="00E42206"/>
    <w:rsid w:val="00E433D0"/>
    <w:rsid w:val="00E45486"/>
    <w:rsid w:val="00E45DBB"/>
    <w:rsid w:val="00E4678A"/>
    <w:rsid w:val="00E46822"/>
    <w:rsid w:val="00E46DB5"/>
    <w:rsid w:val="00E46F1E"/>
    <w:rsid w:val="00E473B2"/>
    <w:rsid w:val="00E50FD4"/>
    <w:rsid w:val="00E510B4"/>
    <w:rsid w:val="00E52DBF"/>
    <w:rsid w:val="00E57DD5"/>
    <w:rsid w:val="00E60907"/>
    <w:rsid w:val="00E60B78"/>
    <w:rsid w:val="00E63307"/>
    <w:rsid w:val="00E63566"/>
    <w:rsid w:val="00E6449B"/>
    <w:rsid w:val="00E65122"/>
    <w:rsid w:val="00E66076"/>
    <w:rsid w:val="00E66454"/>
    <w:rsid w:val="00E709B0"/>
    <w:rsid w:val="00E70B2A"/>
    <w:rsid w:val="00E70F20"/>
    <w:rsid w:val="00E715E6"/>
    <w:rsid w:val="00E718F8"/>
    <w:rsid w:val="00E730E1"/>
    <w:rsid w:val="00E74019"/>
    <w:rsid w:val="00E749ED"/>
    <w:rsid w:val="00E74F98"/>
    <w:rsid w:val="00E751F6"/>
    <w:rsid w:val="00E766F3"/>
    <w:rsid w:val="00E76A36"/>
    <w:rsid w:val="00E7749B"/>
    <w:rsid w:val="00E80791"/>
    <w:rsid w:val="00E82E60"/>
    <w:rsid w:val="00E83A1F"/>
    <w:rsid w:val="00E84092"/>
    <w:rsid w:val="00E84E79"/>
    <w:rsid w:val="00E8531C"/>
    <w:rsid w:val="00E86643"/>
    <w:rsid w:val="00E86665"/>
    <w:rsid w:val="00E86811"/>
    <w:rsid w:val="00E87122"/>
    <w:rsid w:val="00E872D2"/>
    <w:rsid w:val="00E90882"/>
    <w:rsid w:val="00E92849"/>
    <w:rsid w:val="00E928AE"/>
    <w:rsid w:val="00E92C8E"/>
    <w:rsid w:val="00E939DA"/>
    <w:rsid w:val="00E9609B"/>
    <w:rsid w:val="00E96914"/>
    <w:rsid w:val="00E9696D"/>
    <w:rsid w:val="00EA068F"/>
    <w:rsid w:val="00EA1B95"/>
    <w:rsid w:val="00EA46A6"/>
    <w:rsid w:val="00EB0959"/>
    <w:rsid w:val="00EB4D88"/>
    <w:rsid w:val="00EB7C1C"/>
    <w:rsid w:val="00EC06DE"/>
    <w:rsid w:val="00EC09DA"/>
    <w:rsid w:val="00EC1488"/>
    <w:rsid w:val="00EC2B9B"/>
    <w:rsid w:val="00EC4B0C"/>
    <w:rsid w:val="00EC4E2D"/>
    <w:rsid w:val="00EC6CB6"/>
    <w:rsid w:val="00EC7A1A"/>
    <w:rsid w:val="00EC7EC6"/>
    <w:rsid w:val="00ED1CBB"/>
    <w:rsid w:val="00ED261F"/>
    <w:rsid w:val="00ED3D67"/>
    <w:rsid w:val="00ED42E3"/>
    <w:rsid w:val="00ED4E5E"/>
    <w:rsid w:val="00ED6640"/>
    <w:rsid w:val="00ED6F7E"/>
    <w:rsid w:val="00ED768F"/>
    <w:rsid w:val="00EE26E4"/>
    <w:rsid w:val="00EE2806"/>
    <w:rsid w:val="00EE6A7F"/>
    <w:rsid w:val="00EE766D"/>
    <w:rsid w:val="00EF0493"/>
    <w:rsid w:val="00EF133A"/>
    <w:rsid w:val="00EF189E"/>
    <w:rsid w:val="00EF3A36"/>
    <w:rsid w:val="00EF3C4D"/>
    <w:rsid w:val="00F0017D"/>
    <w:rsid w:val="00F00CC3"/>
    <w:rsid w:val="00F02FDD"/>
    <w:rsid w:val="00F031DE"/>
    <w:rsid w:val="00F04316"/>
    <w:rsid w:val="00F043B4"/>
    <w:rsid w:val="00F0517D"/>
    <w:rsid w:val="00F06BEF"/>
    <w:rsid w:val="00F07803"/>
    <w:rsid w:val="00F10710"/>
    <w:rsid w:val="00F1169D"/>
    <w:rsid w:val="00F12A45"/>
    <w:rsid w:val="00F1546B"/>
    <w:rsid w:val="00F20269"/>
    <w:rsid w:val="00F21E9A"/>
    <w:rsid w:val="00F222DB"/>
    <w:rsid w:val="00F25060"/>
    <w:rsid w:val="00F25587"/>
    <w:rsid w:val="00F26B06"/>
    <w:rsid w:val="00F31EA0"/>
    <w:rsid w:val="00F331DC"/>
    <w:rsid w:val="00F335D3"/>
    <w:rsid w:val="00F336F2"/>
    <w:rsid w:val="00F339BA"/>
    <w:rsid w:val="00F342B4"/>
    <w:rsid w:val="00F36ECA"/>
    <w:rsid w:val="00F413F6"/>
    <w:rsid w:val="00F41B33"/>
    <w:rsid w:val="00F44097"/>
    <w:rsid w:val="00F45454"/>
    <w:rsid w:val="00F4595D"/>
    <w:rsid w:val="00F45F7F"/>
    <w:rsid w:val="00F46D8F"/>
    <w:rsid w:val="00F50DAA"/>
    <w:rsid w:val="00F51B32"/>
    <w:rsid w:val="00F52960"/>
    <w:rsid w:val="00F53497"/>
    <w:rsid w:val="00F53B16"/>
    <w:rsid w:val="00F55A2B"/>
    <w:rsid w:val="00F55D2A"/>
    <w:rsid w:val="00F57794"/>
    <w:rsid w:val="00F600A0"/>
    <w:rsid w:val="00F60100"/>
    <w:rsid w:val="00F60658"/>
    <w:rsid w:val="00F627AB"/>
    <w:rsid w:val="00F638FB"/>
    <w:rsid w:val="00F64C02"/>
    <w:rsid w:val="00F6735C"/>
    <w:rsid w:val="00F67D75"/>
    <w:rsid w:val="00F70FAB"/>
    <w:rsid w:val="00F71527"/>
    <w:rsid w:val="00F7198C"/>
    <w:rsid w:val="00F71CB4"/>
    <w:rsid w:val="00F72AFA"/>
    <w:rsid w:val="00F732C6"/>
    <w:rsid w:val="00F73CAD"/>
    <w:rsid w:val="00F742AC"/>
    <w:rsid w:val="00F74A54"/>
    <w:rsid w:val="00F752D1"/>
    <w:rsid w:val="00F754C0"/>
    <w:rsid w:val="00F75E99"/>
    <w:rsid w:val="00F77013"/>
    <w:rsid w:val="00F8035E"/>
    <w:rsid w:val="00F858E8"/>
    <w:rsid w:val="00F86D27"/>
    <w:rsid w:val="00F87A2B"/>
    <w:rsid w:val="00F9166B"/>
    <w:rsid w:val="00F92038"/>
    <w:rsid w:val="00F930B8"/>
    <w:rsid w:val="00F9334D"/>
    <w:rsid w:val="00F939A4"/>
    <w:rsid w:val="00F94BE3"/>
    <w:rsid w:val="00FA154E"/>
    <w:rsid w:val="00FA1AB2"/>
    <w:rsid w:val="00FA2999"/>
    <w:rsid w:val="00FA3D88"/>
    <w:rsid w:val="00FA3EE5"/>
    <w:rsid w:val="00FA598B"/>
    <w:rsid w:val="00FA6CEC"/>
    <w:rsid w:val="00FA76FF"/>
    <w:rsid w:val="00FB22C8"/>
    <w:rsid w:val="00FB3892"/>
    <w:rsid w:val="00FB3AFF"/>
    <w:rsid w:val="00FB68D1"/>
    <w:rsid w:val="00FB7B19"/>
    <w:rsid w:val="00FC09AE"/>
    <w:rsid w:val="00FC158C"/>
    <w:rsid w:val="00FC46DF"/>
    <w:rsid w:val="00FC55B0"/>
    <w:rsid w:val="00FD1078"/>
    <w:rsid w:val="00FD22FE"/>
    <w:rsid w:val="00FD244F"/>
    <w:rsid w:val="00FD3303"/>
    <w:rsid w:val="00FD4CF4"/>
    <w:rsid w:val="00FD4F09"/>
    <w:rsid w:val="00FE0947"/>
    <w:rsid w:val="00FE0F89"/>
    <w:rsid w:val="00FE2014"/>
    <w:rsid w:val="00FE254C"/>
    <w:rsid w:val="00FE36BF"/>
    <w:rsid w:val="00FF0249"/>
    <w:rsid w:val="00FF3A99"/>
    <w:rsid w:val="00FF4605"/>
    <w:rsid w:val="00FF53B1"/>
    <w:rsid w:val="00FF550C"/>
    <w:rsid w:val="00FF604D"/>
    <w:rsid w:val="014BCA00"/>
    <w:rsid w:val="01E72D8F"/>
    <w:rsid w:val="026D4C06"/>
    <w:rsid w:val="027B8B2F"/>
    <w:rsid w:val="03C3BEA2"/>
    <w:rsid w:val="05F57047"/>
    <w:rsid w:val="08678836"/>
    <w:rsid w:val="0875DF4C"/>
    <w:rsid w:val="088D05DC"/>
    <w:rsid w:val="08D5DB78"/>
    <w:rsid w:val="08F7FF04"/>
    <w:rsid w:val="0950DAE7"/>
    <w:rsid w:val="0A01F2EF"/>
    <w:rsid w:val="0AAF849B"/>
    <w:rsid w:val="0B22F0BE"/>
    <w:rsid w:val="0B9BA0CE"/>
    <w:rsid w:val="0BEA3612"/>
    <w:rsid w:val="0CF1A210"/>
    <w:rsid w:val="0D3BCD54"/>
    <w:rsid w:val="0DB9926F"/>
    <w:rsid w:val="0E8A853E"/>
    <w:rsid w:val="0ECE147D"/>
    <w:rsid w:val="0F1CC657"/>
    <w:rsid w:val="103AAC3F"/>
    <w:rsid w:val="123247F3"/>
    <w:rsid w:val="1242F033"/>
    <w:rsid w:val="129E9FBB"/>
    <w:rsid w:val="12D704B1"/>
    <w:rsid w:val="1396815D"/>
    <w:rsid w:val="1466B482"/>
    <w:rsid w:val="1506183D"/>
    <w:rsid w:val="151E9BC9"/>
    <w:rsid w:val="1561070E"/>
    <w:rsid w:val="156B51A3"/>
    <w:rsid w:val="163E41E9"/>
    <w:rsid w:val="16FD3689"/>
    <w:rsid w:val="1729142A"/>
    <w:rsid w:val="17E216A6"/>
    <w:rsid w:val="17E5C165"/>
    <w:rsid w:val="18A80E73"/>
    <w:rsid w:val="190F0512"/>
    <w:rsid w:val="1A9F6584"/>
    <w:rsid w:val="1ADDFB3E"/>
    <w:rsid w:val="1C8407D5"/>
    <w:rsid w:val="1C92937D"/>
    <w:rsid w:val="1D8C182D"/>
    <w:rsid w:val="1D94B6F1"/>
    <w:rsid w:val="1DF1C7B2"/>
    <w:rsid w:val="1E83AB62"/>
    <w:rsid w:val="1EB309F3"/>
    <w:rsid w:val="1F0C37CC"/>
    <w:rsid w:val="1F215384"/>
    <w:rsid w:val="1FC7E4DD"/>
    <w:rsid w:val="20546EE7"/>
    <w:rsid w:val="2060794D"/>
    <w:rsid w:val="21402EC1"/>
    <w:rsid w:val="215E652A"/>
    <w:rsid w:val="21C7ECF5"/>
    <w:rsid w:val="21D18F18"/>
    <w:rsid w:val="222960EC"/>
    <w:rsid w:val="22880390"/>
    <w:rsid w:val="258E842D"/>
    <w:rsid w:val="25A1B81E"/>
    <w:rsid w:val="264EFEFD"/>
    <w:rsid w:val="26A23BAA"/>
    <w:rsid w:val="26FA6E9A"/>
    <w:rsid w:val="27A5E9B1"/>
    <w:rsid w:val="2A1DCB9C"/>
    <w:rsid w:val="2A7ED364"/>
    <w:rsid w:val="2AAD50C0"/>
    <w:rsid w:val="2B11031A"/>
    <w:rsid w:val="2B6424DF"/>
    <w:rsid w:val="2B97CB94"/>
    <w:rsid w:val="2BBB9FA1"/>
    <w:rsid w:val="2BD502DA"/>
    <w:rsid w:val="2BF00A42"/>
    <w:rsid w:val="2CBCF11F"/>
    <w:rsid w:val="2D1D016F"/>
    <w:rsid w:val="2FBB0740"/>
    <w:rsid w:val="2FF4964D"/>
    <w:rsid w:val="2FFD40FA"/>
    <w:rsid w:val="30E822C4"/>
    <w:rsid w:val="322CD21B"/>
    <w:rsid w:val="32D17940"/>
    <w:rsid w:val="32E5475F"/>
    <w:rsid w:val="33964C7E"/>
    <w:rsid w:val="33AFEBFB"/>
    <w:rsid w:val="343FB14F"/>
    <w:rsid w:val="3573FB36"/>
    <w:rsid w:val="35C60FE6"/>
    <w:rsid w:val="35DBD4E9"/>
    <w:rsid w:val="35F6E583"/>
    <w:rsid w:val="362F97A3"/>
    <w:rsid w:val="364EFB4F"/>
    <w:rsid w:val="3658C278"/>
    <w:rsid w:val="3853ED75"/>
    <w:rsid w:val="39FDE404"/>
    <w:rsid w:val="3A5832F5"/>
    <w:rsid w:val="3ABCC248"/>
    <w:rsid w:val="3BF360F5"/>
    <w:rsid w:val="3CD531AD"/>
    <w:rsid w:val="3CE268DC"/>
    <w:rsid w:val="3E0D81B2"/>
    <w:rsid w:val="3E392EA4"/>
    <w:rsid w:val="3E473D8B"/>
    <w:rsid w:val="3EF0AA52"/>
    <w:rsid w:val="3F412317"/>
    <w:rsid w:val="4421FD6D"/>
    <w:rsid w:val="4696B52F"/>
    <w:rsid w:val="47700E51"/>
    <w:rsid w:val="4824CC94"/>
    <w:rsid w:val="4833FBEC"/>
    <w:rsid w:val="483622BE"/>
    <w:rsid w:val="487016A3"/>
    <w:rsid w:val="48E07E82"/>
    <w:rsid w:val="4B587E6C"/>
    <w:rsid w:val="4BB35C16"/>
    <w:rsid w:val="4CA6F400"/>
    <w:rsid w:val="4CE25599"/>
    <w:rsid w:val="4D68BBFC"/>
    <w:rsid w:val="4DED241E"/>
    <w:rsid w:val="4DF804C5"/>
    <w:rsid w:val="4E8316B4"/>
    <w:rsid w:val="4EB5E923"/>
    <w:rsid w:val="4FDC385A"/>
    <w:rsid w:val="50EE0E1F"/>
    <w:rsid w:val="50F877E4"/>
    <w:rsid w:val="529BDA71"/>
    <w:rsid w:val="530B9B18"/>
    <w:rsid w:val="532A7CF6"/>
    <w:rsid w:val="5349A632"/>
    <w:rsid w:val="5413B2EE"/>
    <w:rsid w:val="54CDDE5D"/>
    <w:rsid w:val="562D6270"/>
    <w:rsid w:val="5655F10C"/>
    <w:rsid w:val="569F2B0C"/>
    <w:rsid w:val="577DD0D2"/>
    <w:rsid w:val="579BAC4D"/>
    <w:rsid w:val="58B9CFA4"/>
    <w:rsid w:val="593AED40"/>
    <w:rsid w:val="59863A87"/>
    <w:rsid w:val="5A2310D4"/>
    <w:rsid w:val="5A3A377F"/>
    <w:rsid w:val="5A3D96D3"/>
    <w:rsid w:val="5A8ED659"/>
    <w:rsid w:val="5AA6EFDD"/>
    <w:rsid w:val="5B747178"/>
    <w:rsid w:val="5B76D66E"/>
    <w:rsid w:val="5D7AEACD"/>
    <w:rsid w:val="5E8B5F6E"/>
    <w:rsid w:val="5F09FFE7"/>
    <w:rsid w:val="5FBF9A99"/>
    <w:rsid w:val="606A7B4E"/>
    <w:rsid w:val="60AE4FBD"/>
    <w:rsid w:val="60DF82FD"/>
    <w:rsid w:val="6237DC42"/>
    <w:rsid w:val="62A1B6D8"/>
    <w:rsid w:val="63A6197D"/>
    <w:rsid w:val="64E24C9A"/>
    <w:rsid w:val="653230E1"/>
    <w:rsid w:val="65BD5A73"/>
    <w:rsid w:val="6633A7F1"/>
    <w:rsid w:val="667552E5"/>
    <w:rsid w:val="66C0235E"/>
    <w:rsid w:val="6736B758"/>
    <w:rsid w:val="68F48920"/>
    <w:rsid w:val="6B812754"/>
    <w:rsid w:val="6CADB77D"/>
    <w:rsid w:val="6DF9A743"/>
    <w:rsid w:val="6E79A8F3"/>
    <w:rsid w:val="6EB0A1CB"/>
    <w:rsid w:val="6EDA7753"/>
    <w:rsid w:val="6F57AAD4"/>
    <w:rsid w:val="6F6E68DF"/>
    <w:rsid w:val="6F8D0E9C"/>
    <w:rsid w:val="6F996227"/>
    <w:rsid w:val="6F9E8518"/>
    <w:rsid w:val="6FA2EC55"/>
    <w:rsid w:val="701FCCCE"/>
    <w:rsid w:val="70839D59"/>
    <w:rsid w:val="718ECB27"/>
    <w:rsid w:val="71E91E73"/>
    <w:rsid w:val="725539AA"/>
    <w:rsid w:val="72CCC9FC"/>
    <w:rsid w:val="7390B729"/>
    <w:rsid w:val="741A79D1"/>
    <w:rsid w:val="74B6BF99"/>
    <w:rsid w:val="76396A12"/>
    <w:rsid w:val="7675BAAA"/>
    <w:rsid w:val="767D5DF5"/>
    <w:rsid w:val="76AD755C"/>
    <w:rsid w:val="76B19B36"/>
    <w:rsid w:val="76F29ADA"/>
    <w:rsid w:val="7715E9EB"/>
    <w:rsid w:val="77293BA5"/>
    <w:rsid w:val="784A5D5A"/>
    <w:rsid w:val="7890819B"/>
    <w:rsid w:val="790A0BA6"/>
    <w:rsid w:val="792F84E4"/>
    <w:rsid w:val="79B1B832"/>
    <w:rsid w:val="7A78ACD4"/>
    <w:rsid w:val="7B97BBFE"/>
    <w:rsid w:val="7BD34568"/>
    <w:rsid w:val="7D084630"/>
    <w:rsid w:val="7D130B23"/>
    <w:rsid w:val="7D17D747"/>
    <w:rsid w:val="7D7719F6"/>
    <w:rsid w:val="7EED19B5"/>
    <w:rsid w:val="7F09C2C7"/>
    <w:rsid w:val="7F10E174"/>
    <w:rsid w:val="7FF1ED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1CF13"/>
  <w15:chartTrackingRefBased/>
  <w15:docId w15:val="{9D3A002E-D33B-4223-8A7F-E7080F37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12C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12C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12C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C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C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C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C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C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C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2C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12C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12C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C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C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C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C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C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CA1"/>
    <w:rPr>
      <w:rFonts w:eastAsiaTheme="majorEastAsia" w:cstheme="majorBidi"/>
      <w:color w:val="272727" w:themeColor="text1" w:themeTint="D8"/>
    </w:rPr>
  </w:style>
  <w:style w:type="paragraph" w:styleId="Title">
    <w:name w:val="Title"/>
    <w:basedOn w:val="Normal"/>
    <w:next w:val="Normal"/>
    <w:link w:val="TitleChar"/>
    <w:uiPriority w:val="10"/>
    <w:qFormat/>
    <w:rsid w:val="00112C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C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C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C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CA1"/>
    <w:pPr>
      <w:spacing w:before="160"/>
      <w:jc w:val="center"/>
    </w:pPr>
    <w:rPr>
      <w:i/>
      <w:iCs/>
      <w:color w:val="404040" w:themeColor="text1" w:themeTint="BF"/>
    </w:rPr>
  </w:style>
  <w:style w:type="character" w:customStyle="1" w:styleId="QuoteChar">
    <w:name w:val="Quote Char"/>
    <w:basedOn w:val="DefaultParagraphFont"/>
    <w:link w:val="Quote"/>
    <w:uiPriority w:val="29"/>
    <w:rsid w:val="00112CA1"/>
    <w:rPr>
      <w:i/>
      <w:iCs/>
      <w:color w:val="404040" w:themeColor="text1" w:themeTint="BF"/>
    </w:rPr>
  </w:style>
  <w:style w:type="paragraph" w:styleId="ListParagraph">
    <w:name w:val="List Paragraph"/>
    <w:basedOn w:val="Normal"/>
    <w:uiPriority w:val="34"/>
    <w:qFormat/>
    <w:rsid w:val="00112CA1"/>
    <w:pPr>
      <w:ind w:left="720"/>
      <w:contextualSpacing/>
    </w:pPr>
  </w:style>
  <w:style w:type="character" w:styleId="IntenseEmphasis">
    <w:name w:val="Intense Emphasis"/>
    <w:basedOn w:val="DefaultParagraphFont"/>
    <w:uiPriority w:val="21"/>
    <w:qFormat/>
    <w:rsid w:val="00112CA1"/>
    <w:rPr>
      <w:i/>
      <w:iCs/>
      <w:color w:val="2F5496" w:themeColor="accent1" w:themeShade="BF"/>
    </w:rPr>
  </w:style>
  <w:style w:type="paragraph" w:styleId="IntenseQuote">
    <w:name w:val="Intense Quote"/>
    <w:basedOn w:val="Normal"/>
    <w:next w:val="Normal"/>
    <w:link w:val="IntenseQuoteChar"/>
    <w:uiPriority w:val="30"/>
    <w:qFormat/>
    <w:rsid w:val="00112C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CA1"/>
    <w:rPr>
      <w:i/>
      <w:iCs/>
      <w:color w:val="2F5496" w:themeColor="accent1" w:themeShade="BF"/>
    </w:rPr>
  </w:style>
  <w:style w:type="character" w:styleId="IntenseReference">
    <w:name w:val="Intense Reference"/>
    <w:basedOn w:val="DefaultParagraphFont"/>
    <w:uiPriority w:val="32"/>
    <w:qFormat/>
    <w:rsid w:val="00112CA1"/>
    <w:rPr>
      <w:b/>
      <w:bCs/>
      <w:smallCaps/>
      <w:color w:val="2F5496" w:themeColor="accent1" w:themeShade="BF"/>
      <w:spacing w:val="5"/>
    </w:rPr>
  </w:style>
  <w:style w:type="paragraph" w:styleId="FootnoteText">
    <w:name w:val="footnote text"/>
    <w:basedOn w:val="Normal"/>
    <w:link w:val="FootnoteTextChar"/>
    <w:uiPriority w:val="99"/>
    <w:semiHidden/>
    <w:unhideWhenUsed/>
    <w:rsid w:val="00112C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2CA1"/>
    <w:rPr>
      <w:sz w:val="20"/>
      <w:szCs w:val="20"/>
    </w:rPr>
  </w:style>
  <w:style w:type="character" w:styleId="Hyperlink">
    <w:name w:val="Hyperlink"/>
    <w:uiPriority w:val="99"/>
    <w:rsid w:val="00112CA1"/>
    <w:rPr>
      <w:u w:val="single"/>
    </w:rPr>
  </w:style>
  <w:style w:type="character" w:styleId="FootnoteReference">
    <w:name w:val="footnote reference"/>
    <w:aliases w:val="fr"/>
    <w:basedOn w:val="DefaultParagraphFont"/>
    <w:uiPriority w:val="99"/>
    <w:unhideWhenUsed/>
    <w:rsid w:val="00112CA1"/>
    <w:rPr>
      <w:vertAlign w:val="superscript"/>
    </w:rPr>
  </w:style>
  <w:style w:type="table" w:styleId="TableGrid">
    <w:name w:val="Table Grid"/>
    <w:basedOn w:val="TableNormal"/>
    <w:uiPriority w:val="39"/>
    <w:rsid w:val="00112CA1"/>
    <w:pPr>
      <w:spacing w:after="0" w:line="240" w:lineRule="auto"/>
    </w:pPr>
    <w:rPr>
      <w:kern w:val="0"/>
      <w:lang w:val="lt-LT"/>
      <w14:ligatures w14:val="none"/>
    </w:rPr>
    <w:tblPr/>
  </w:style>
  <w:style w:type="paragraph" w:customStyle="1" w:styleId="Default">
    <w:name w:val="Default"/>
    <w:rsid w:val="0027551F"/>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styleId="CommentReference">
    <w:name w:val="annotation reference"/>
    <w:basedOn w:val="DefaultParagraphFont"/>
    <w:uiPriority w:val="99"/>
    <w:semiHidden/>
    <w:unhideWhenUsed/>
    <w:rsid w:val="001A14BE"/>
    <w:rPr>
      <w:sz w:val="16"/>
      <w:szCs w:val="16"/>
    </w:rPr>
  </w:style>
  <w:style w:type="paragraph" w:styleId="CommentText">
    <w:name w:val="annotation text"/>
    <w:basedOn w:val="Normal"/>
    <w:link w:val="CommentTextChar"/>
    <w:uiPriority w:val="99"/>
    <w:unhideWhenUsed/>
    <w:rsid w:val="001A14BE"/>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1A14BE"/>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E5CC7"/>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0E5CC7"/>
    <w:rPr>
      <w:b/>
      <w:bCs/>
      <w:kern w:val="0"/>
      <w:sz w:val="20"/>
      <w:szCs w:val="20"/>
      <w:lang w:val="lt-LT"/>
      <w14:ligatures w14:val="none"/>
    </w:rPr>
  </w:style>
  <w:style w:type="paragraph" w:customStyle="1" w:styleId="kva">
    <w:name w:val="kva"/>
    <w:basedOn w:val="Normal"/>
    <w:rsid w:val="00C435CC"/>
    <w:pPr>
      <w:spacing w:after="0" w:line="240" w:lineRule="auto"/>
    </w:pPr>
    <w:rPr>
      <w:rFonts w:ascii="Times New Roman" w:eastAsia="SimSun" w:hAnsi="Times New Roman" w:cs="Times New Roman"/>
      <w:kern w:val="0"/>
      <w:sz w:val="24"/>
      <w:szCs w:val="24"/>
      <w:lang w:val="lt-LT" w:eastAsia="zh-CN"/>
      <w14:ligatures w14:val="none"/>
    </w:rPr>
  </w:style>
  <w:style w:type="paragraph" w:styleId="Header">
    <w:name w:val="header"/>
    <w:basedOn w:val="Normal"/>
    <w:link w:val="Head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HeaderChar">
    <w:name w:val="Header Char"/>
    <w:basedOn w:val="DefaultParagraphFont"/>
    <w:link w:val="Header"/>
    <w:uiPriority w:val="99"/>
    <w:rsid w:val="00C435CC"/>
    <w:rPr>
      <w:rFonts w:ascii="Times New Roman" w:hAnsi="Times New Roman" w:cs="Times New Roman"/>
      <w:color w:val="000000"/>
      <w:kern w:val="0"/>
      <w:sz w:val="24"/>
      <w14:ligatures w14:val="none"/>
    </w:rPr>
  </w:style>
  <w:style w:type="paragraph" w:styleId="Footer">
    <w:name w:val="footer"/>
    <w:basedOn w:val="Normal"/>
    <w:link w:val="FooterChar"/>
    <w:uiPriority w:val="99"/>
    <w:unhideWhenUsed/>
    <w:rsid w:val="00C435CC"/>
    <w:pPr>
      <w:widowControl w:val="0"/>
      <w:tabs>
        <w:tab w:val="center" w:pos="4819"/>
        <w:tab w:val="right" w:pos="9638"/>
      </w:tabs>
      <w:spacing w:after="0" w:line="240" w:lineRule="auto"/>
    </w:pPr>
    <w:rPr>
      <w:rFonts w:ascii="Times New Roman" w:hAnsi="Times New Roman" w:cs="Times New Roman"/>
      <w:color w:val="000000"/>
      <w:kern w:val="0"/>
      <w:sz w:val="24"/>
      <w14:ligatures w14:val="none"/>
    </w:rPr>
  </w:style>
  <w:style w:type="character" w:customStyle="1" w:styleId="FooterChar">
    <w:name w:val="Footer Char"/>
    <w:basedOn w:val="DefaultParagraphFont"/>
    <w:link w:val="Footer"/>
    <w:uiPriority w:val="99"/>
    <w:rsid w:val="00C435CC"/>
    <w:rPr>
      <w:rFonts w:ascii="Times New Roman" w:hAnsi="Times New Roman" w:cs="Times New Roman"/>
      <w:color w:val="000000"/>
      <w:kern w:val="0"/>
      <w:sz w:val="24"/>
      <w14:ligatures w14:val="none"/>
    </w:rPr>
  </w:style>
  <w:style w:type="paragraph" w:styleId="BalloonText">
    <w:name w:val="Balloon Text"/>
    <w:basedOn w:val="Normal"/>
    <w:link w:val="BalloonTextChar"/>
    <w:uiPriority w:val="99"/>
    <w:semiHidden/>
    <w:unhideWhenUsed/>
    <w:rsid w:val="00C435CC"/>
    <w:pPr>
      <w:widowControl w:val="0"/>
      <w:spacing w:after="0" w:line="240" w:lineRule="auto"/>
    </w:pPr>
    <w:rPr>
      <w:rFonts w:ascii="Segoe UI" w:hAnsi="Segoe UI" w:cs="Segoe UI"/>
      <w:color w:val="000000"/>
      <w:kern w:val="0"/>
      <w:sz w:val="18"/>
      <w:szCs w:val="18"/>
      <w14:ligatures w14:val="none"/>
    </w:rPr>
  </w:style>
  <w:style w:type="character" w:customStyle="1" w:styleId="BalloonTextChar">
    <w:name w:val="Balloon Text Char"/>
    <w:basedOn w:val="DefaultParagraphFont"/>
    <w:link w:val="BalloonText"/>
    <w:uiPriority w:val="99"/>
    <w:semiHidden/>
    <w:rsid w:val="00C435CC"/>
    <w:rPr>
      <w:rFonts w:ascii="Segoe UI" w:hAnsi="Segoe UI" w:cs="Segoe UI"/>
      <w:color w:val="000000"/>
      <w:kern w:val="0"/>
      <w:sz w:val="18"/>
      <w:szCs w:val="18"/>
      <w14:ligatures w14:val="none"/>
    </w:rPr>
  </w:style>
  <w:style w:type="character" w:styleId="UnresolvedMention">
    <w:name w:val="Unresolved Mention"/>
    <w:basedOn w:val="DefaultParagraphFont"/>
    <w:uiPriority w:val="99"/>
    <w:unhideWhenUsed/>
    <w:rsid w:val="00C435CC"/>
    <w:rPr>
      <w:color w:val="605E5C"/>
      <w:shd w:val="clear" w:color="auto" w:fill="E1DFDD"/>
    </w:rPr>
  </w:style>
  <w:style w:type="character" w:styleId="Mention">
    <w:name w:val="Mention"/>
    <w:basedOn w:val="DefaultParagraphFont"/>
    <w:uiPriority w:val="99"/>
    <w:unhideWhenUsed/>
    <w:rsid w:val="00C435CC"/>
    <w:rPr>
      <w:color w:val="2B579A"/>
      <w:shd w:val="clear" w:color="auto" w:fill="E1DFDD"/>
    </w:rPr>
  </w:style>
  <w:style w:type="paragraph" w:styleId="Revision">
    <w:name w:val="Revision"/>
    <w:hidden/>
    <w:uiPriority w:val="99"/>
    <w:semiHidden/>
    <w:rsid w:val="00C435CC"/>
    <w:pPr>
      <w:spacing w:after="0" w:line="240" w:lineRule="auto"/>
    </w:pPr>
    <w:rPr>
      <w:rFonts w:ascii="Times New Roman" w:hAnsi="Times New Roman" w:cs="Times New Roman"/>
      <w:color w:val="000000"/>
      <w:kern w:val="0"/>
      <w:sz w:val="24"/>
      <w14:ligatures w14:val="none"/>
    </w:rPr>
  </w:style>
  <w:style w:type="paragraph" w:customStyle="1" w:styleId="TableParagraph">
    <w:name w:val="Table Paragraph"/>
    <w:basedOn w:val="Normal"/>
    <w:uiPriority w:val="1"/>
    <w:qFormat/>
    <w:rsid w:val="00B27EE0"/>
    <w:pPr>
      <w:widowControl w:val="0"/>
      <w:autoSpaceDE w:val="0"/>
      <w:autoSpaceDN w:val="0"/>
      <w:spacing w:after="0" w:line="240" w:lineRule="auto"/>
    </w:pPr>
    <w:rPr>
      <w:rFonts w:ascii="Calibri Light" w:eastAsia="Calibri Light" w:hAnsi="Calibri Light" w:cs="Calibri Light"/>
      <w:kern w:val="0"/>
      <w:lang w:val="lt-LT"/>
      <w14:ligatures w14:val="none"/>
    </w:rPr>
  </w:style>
  <w:style w:type="character" w:styleId="FollowedHyperlink">
    <w:name w:val="FollowedHyperlink"/>
    <w:basedOn w:val="DefaultParagraphFont"/>
    <w:uiPriority w:val="99"/>
    <w:semiHidden/>
    <w:unhideWhenUsed/>
    <w:rsid w:val="00FB68D1"/>
    <w:rPr>
      <w:color w:val="954F72" w:themeColor="followedHyperlink"/>
      <w:u w:val="single"/>
    </w:rPr>
  </w:style>
  <w:style w:type="paragraph" w:styleId="NoSpacing">
    <w:name w:val="No Spacing"/>
    <w:uiPriority w:val="1"/>
    <w:qFormat/>
    <w:rsid w:val="00780AE4"/>
    <w:pPr>
      <w:spacing w:after="0" w:line="240" w:lineRule="auto"/>
    </w:pPr>
    <w:rPr>
      <w:kern w:val="0"/>
      <w:lang w:val="lt-LT"/>
      <w14:ligatures w14:val="none"/>
    </w:rPr>
  </w:style>
  <w:style w:type="paragraph" w:styleId="EndnoteText">
    <w:name w:val="endnote text"/>
    <w:basedOn w:val="Normal"/>
    <w:link w:val="EndnoteTextChar"/>
    <w:uiPriority w:val="99"/>
    <w:semiHidden/>
    <w:unhideWhenUsed/>
    <w:rsid w:val="00122D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22D8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4B60A8C9678B/asr" TargetMode="External"/><Relationship Id="rId1"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31AB34-A8F4-4703-8082-DF26F98DD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1AAFA-1558-4E34-AE4D-1C4841CCDC55}">
  <ds:schemaRefs>
    <ds:schemaRef ds:uri="http://schemas.microsoft.com/sharepoint/v3/contenttype/forms"/>
  </ds:schemaRefs>
</ds:datastoreItem>
</file>

<file path=customXml/itemProps3.xml><?xml version="1.0" encoding="utf-8"?>
<ds:datastoreItem xmlns:ds="http://schemas.openxmlformats.org/officeDocument/2006/customXml" ds:itemID="{8C912EF4-6772-46B7-ADBE-9010AF0A5AE1}">
  <ds:schemaRefs>
    <ds:schemaRef ds:uri="http://schemas.openxmlformats.org/officeDocument/2006/bibliography"/>
  </ds:schemaRefs>
</ds:datastoreItem>
</file>

<file path=customXml/itemProps4.xml><?xml version="1.0" encoding="utf-8"?>
<ds:datastoreItem xmlns:ds="http://schemas.openxmlformats.org/officeDocument/2006/customXml" ds:itemID="{C49AF265-A7F5-48BC-A3CE-2D1B29421A72}">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6691</Words>
  <Characters>38145</Characters>
  <Application>Microsoft Office Word</Application>
  <DocSecurity>0</DocSecurity>
  <Lines>317</Lines>
  <Paragraphs>89</Paragraphs>
  <ScaleCrop>false</ScaleCrop>
  <Company/>
  <LinksUpToDate>false</LinksUpToDate>
  <CharactersWithSpaces>44747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63</cp:revision>
  <dcterms:created xsi:type="dcterms:W3CDTF">2025-08-22T01:01:00Z</dcterms:created>
  <dcterms:modified xsi:type="dcterms:W3CDTF">2025-12-05T07:55:00Z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